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008E1" w14:textId="77777777" w:rsidR="00837014" w:rsidRPr="00430F9E" w:rsidRDefault="00837014" w:rsidP="0073576B">
      <w:pPr>
        <w:keepNext/>
        <w:keepLines/>
        <w:spacing w:before="120" w:after="120"/>
        <w:ind w:right="76"/>
        <w:jc w:val="right"/>
        <w:rPr>
          <w:rFonts w:ascii="Arial" w:hAnsi="Arial" w:cs="Arial"/>
          <w:b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 xml:space="preserve">Приложение 2 к Договору добровольного медицинского страхования граждан </w:t>
      </w:r>
      <w:r w:rsidRPr="00430F9E">
        <w:rPr>
          <w:rFonts w:ascii="Arial" w:hAnsi="Arial" w:cs="Arial"/>
          <w:b/>
          <w:sz w:val="20"/>
          <w:szCs w:val="20"/>
        </w:rPr>
        <w:t>№ _______________</w:t>
      </w:r>
      <w:r w:rsidRPr="00430F9E">
        <w:rPr>
          <w:rFonts w:ascii="Arial" w:hAnsi="Arial" w:cs="Arial"/>
          <w:sz w:val="20"/>
          <w:szCs w:val="20"/>
        </w:rPr>
        <w:t>от «___» __________ 20__ года</w:t>
      </w:r>
    </w:p>
    <w:p w14:paraId="19315098" w14:textId="77777777" w:rsidR="00837014" w:rsidRPr="00430F9E" w:rsidRDefault="000C1F77" w:rsidP="0073576B">
      <w:pPr>
        <w:pStyle w:val="3"/>
        <w:keepLines/>
        <w:tabs>
          <w:tab w:val="left" w:pos="4678"/>
        </w:tabs>
        <w:spacing w:before="360"/>
        <w:ind w:right="-57"/>
        <w:rPr>
          <w:szCs w:val="20"/>
        </w:rPr>
      </w:pPr>
      <w:r w:rsidRPr="00430F9E">
        <w:rPr>
          <w:szCs w:val="20"/>
        </w:rPr>
        <w:t>ПРОГРАММА</w:t>
      </w:r>
    </w:p>
    <w:p w14:paraId="13ED9B2F" w14:textId="77777777" w:rsidR="00837014" w:rsidRPr="00430F9E" w:rsidRDefault="00837014" w:rsidP="0073576B">
      <w:pPr>
        <w:keepNext/>
        <w:keepLines/>
        <w:ind w:right="-57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t>доброво</w:t>
      </w:r>
      <w:r w:rsidR="000C1F77" w:rsidRPr="00430F9E">
        <w:rPr>
          <w:rFonts w:ascii="Arial" w:hAnsi="Arial" w:cs="Arial"/>
          <w:b/>
          <w:bCs/>
          <w:sz w:val="20"/>
          <w:szCs w:val="20"/>
        </w:rPr>
        <w:t>льного медицинского страхования</w:t>
      </w:r>
    </w:p>
    <w:p w14:paraId="1D671AE4" w14:textId="77777777" w:rsidR="00837014" w:rsidRPr="00430F9E" w:rsidRDefault="00837014" w:rsidP="0073576B">
      <w:pPr>
        <w:keepNext/>
        <w:keepLines/>
        <w:spacing w:before="120" w:after="360"/>
        <w:ind w:right="-57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t>«</w:t>
      </w:r>
      <w:r w:rsidR="00F94EA4">
        <w:rPr>
          <w:rFonts w:ascii="Arial" w:hAnsi="Arial" w:cs="Arial"/>
          <w:b/>
          <w:bCs/>
          <w:sz w:val="20"/>
          <w:szCs w:val="20"/>
        </w:rPr>
        <w:t>Базовая</w:t>
      </w:r>
      <w:r w:rsidR="000C1F77" w:rsidRPr="00430F9E">
        <w:rPr>
          <w:rFonts w:ascii="Arial" w:hAnsi="Arial" w:cs="Arial"/>
          <w:b/>
          <w:bCs/>
          <w:sz w:val="20"/>
          <w:szCs w:val="20"/>
        </w:rPr>
        <w:t>»</w:t>
      </w:r>
    </w:p>
    <w:p w14:paraId="177F54E1" w14:textId="77777777" w:rsidR="00837014" w:rsidRPr="00430F9E" w:rsidRDefault="00837014" w:rsidP="0073576B">
      <w:pPr>
        <w:keepNext/>
        <w:keepLines/>
        <w:spacing w:before="120" w:after="120"/>
        <w:ind w:right="-57"/>
        <w:jc w:val="both"/>
        <w:rPr>
          <w:rFonts w:ascii="Arial" w:hAnsi="Arial" w:cs="Arial"/>
          <w:i/>
          <w:iCs/>
          <w:snapToGrid w:val="0"/>
          <w:sz w:val="20"/>
          <w:szCs w:val="20"/>
        </w:rPr>
      </w:pPr>
      <w:r w:rsidRPr="00430F9E">
        <w:rPr>
          <w:rFonts w:ascii="Arial" w:hAnsi="Arial" w:cs="Arial"/>
          <w:i/>
          <w:iCs/>
          <w:sz w:val="20"/>
          <w:szCs w:val="20"/>
        </w:rPr>
        <w:t xml:space="preserve">(программа добровольного медицинского страхования (далее - Программа) составлена на условиях, определяемых Правилами добровольного медицинского страхования АО «СОГАЗ» в редакции от </w:t>
      </w:r>
      <w:r w:rsidR="00345EE0">
        <w:rPr>
          <w:rFonts w:ascii="Arial" w:hAnsi="Arial" w:cs="Arial"/>
          <w:i/>
          <w:iCs/>
          <w:sz w:val="20"/>
          <w:szCs w:val="20"/>
        </w:rPr>
        <w:t>01.02.2023</w:t>
      </w:r>
      <w:r w:rsidRPr="00430F9E">
        <w:rPr>
          <w:rFonts w:ascii="Arial" w:hAnsi="Arial" w:cs="Arial"/>
          <w:i/>
          <w:iCs/>
          <w:sz w:val="20"/>
          <w:szCs w:val="20"/>
        </w:rPr>
        <w:t xml:space="preserve"> г. (далее – Правила</w:t>
      </w:r>
      <w:r w:rsidRPr="00430F9E">
        <w:rPr>
          <w:rFonts w:ascii="Arial" w:hAnsi="Arial" w:cs="Arial"/>
          <w:i/>
          <w:iCs/>
          <w:snapToGrid w:val="0"/>
          <w:sz w:val="20"/>
          <w:szCs w:val="20"/>
        </w:rPr>
        <w:t>)</w:t>
      </w:r>
    </w:p>
    <w:p w14:paraId="0AE7EA1F" w14:textId="77777777" w:rsidR="00837014" w:rsidRPr="00430F9E" w:rsidRDefault="00837014" w:rsidP="0073576B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t>ОБЩИЕ ПОЛОЖЕНИЯ</w:t>
      </w:r>
    </w:p>
    <w:p w14:paraId="7E0D6B71" w14:textId="77777777" w:rsidR="00E24D11" w:rsidRPr="005802FF" w:rsidRDefault="000C1F7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В рамках настоящей Программы Страховщик гарантирует Застрахованному лицу при наступлении страхового случая организацию</w:t>
      </w:r>
      <w:r w:rsidR="00AF0FDA">
        <w:rPr>
          <w:rStyle w:val="ab"/>
          <w:rFonts w:ascii="Arial" w:hAnsi="Arial" w:cs="Arial"/>
          <w:snapToGrid w:val="0"/>
          <w:sz w:val="20"/>
          <w:szCs w:val="20"/>
        </w:rPr>
        <w:footnoteReference w:id="1"/>
      </w:r>
      <w:r w:rsidRPr="00430F9E">
        <w:rPr>
          <w:rFonts w:ascii="Arial" w:hAnsi="Arial" w:cs="Arial"/>
          <w:sz w:val="20"/>
          <w:szCs w:val="20"/>
        </w:rPr>
        <w:t xml:space="preserve"> и оплату медицинских и иных услуг в объеме, предусмотренном настоящей Программой, в </w:t>
      </w:r>
      <w:r w:rsidR="005802FF">
        <w:rPr>
          <w:rFonts w:ascii="Arial" w:hAnsi="Arial" w:cs="Arial"/>
          <w:sz w:val="20"/>
          <w:szCs w:val="20"/>
        </w:rPr>
        <w:t xml:space="preserve">медицинских и иных организациях </w:t>
      </w:r>
      <w:r w:rsidR="00E24D11" w:rsidRPr="005802FF">
        <w:rPr>
          <w:rFonts w:ascii="Arial" w:hAnsi="Arial" w:cs="Arial"/>
          <w:sz w:val="20"/>
          <w:szCs w:val="20"/>
        </w:rPr>
        <w:t>из числа предусмотренных Договором страхования</w:t>
      </w:r>
      <w:r w:rsidR="005802FF">
        <w:rPr>
          <w:rFonts w:ascii="Arial" w:hAnsi="Arial" w:cs="Arial"/>
          <w:sz w:val="20"/>
          <w:szCs w:val="20"/>
        </w:rPr>
        <w:t xml:space="preserve"> или согласованных Страховщиком, </w:t>
      </w:r>
      <w:r w:rsidR="00E24D11" w:rsidRPr="005802FF">
        <w:rPr>
          <w:rFonts w:ascii="Arial" w:hAnsi="Arial" w:cs="Arial"/>
          <w:sz w:val="20"/>
          <w:szCs w:val="20"/>
        </w:rPr>
        <w:t>в т. ч. в ведущих научно-исследовательских организациях.</w:t>
      </w:r>
    </w:p>
    <w:p w14:paraId="63DFD97E" w14:textId="77777777" w:rsidR="00E24D11" w:rsidRPr="00430F9E" w:rsidRDefault="00E24D11" w:rsidP="0073576B">
      <w:pPr>
        <w:keepNext/>
        <w:keepLine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Медицинские и иные услуги, предусмотренные разделом III настоящей Программы, оказываются Застрахованному лицу по медицинским показаниям при остром заболевании (состоянии), обострении хронического заболевания, травме (</w:t>
      </w:r>
      <w:r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ожоге, обморожении) и отравлении, а также с целью сезонной иммунопрофилактики гриппа.</w:t>
      </w:r>
    </w:p>
    <w:p w14:paraId="1DA791F7" w14:textId="77777777" w:rsidR="008B621B" w:rsidRDefault="008B621B" w:rsidP="0073576B">
      <w:pPr>
        <w:pStyle w:val="21"/>
        <w:tabs>
          <w:tab w:val="left" w:pos="993"/>
        </w:tabs>
        <w:ind w:firstLine="0"/>
        <w:rPr>
          <w:rFonts w:ascii="Arial" w:hAnsi="Arial" w:cs="Arial"/>
          <w:snapToGrid w:val="0"/>
          <w:szCs w:val="14"/>
        </w:rPr>
      </w:pPr>
      <w:r>
        <w:rPr>
          <w:rFonts w:ascii="Arial" w:hAnsi="Arial" w:cs="Arial"/>
          <w:snapToGrid w:val="0"/>
          <w:szCs w:val="14"/>
        </w:rPr>
        <w:t xml:space="preserve">Территория действия настоящей Программы определяется постоянным местом проживания Застрахованного лица. </w:t>
      </w:r>
    </w:p>
    <w:p w14:paraId="40976661" w14:textId="77777777" w:rsidR="008B621B" w:rsidRDefault="008B621B" w:rsidP="0073576B">
      <w:pPr>
        <w:pStyle w:val="21"/>
        <w:tabs>
          <w:tab w:val="left" w:pos="993"/>
        </w:tabs>
        <w:spacing w:after="120"/>
        <w:ind w:firstLine="0"/>
        <w:rPr>
          <w:rFonts w:ascii="Arial" w:hAnsi="Arial" w:cs="Arial"/>
          <w:snapToGrid w:val="0"/>
          <w:szCs w:val="14"/>
        </w:rPr>
      </w:pPr>
      <w:r>
        <w:rPr>
          <w:rFonts w:ascii="Arial" w:hAnsi="Arial" w:cs="Arial"/>
          <w:snapToGrid w:val="0"/>
          <w:szCs w:val="14"/>
        </w:rPr>
        <w:t xml:space="preserve">Страховые услуги, предусмотренные </w:t>
      </w:r>
      <w:r>
        <w:rPr>
          <w:rFonts w:ascii="Arial" w:hAnsi="Arial" w:cs="Arial"/>
          <w:snapToGrid w:val="0"/>
          <w:szCs w:val="20"/>
        </w:rPr>
        <w:t xml:space="preserve">разделом </w:t>
      </w:r>
      <w:r>
        <w:rPr>
          <w:rFonts w:ascii="Arial" w:hAnsi="Arial" w:cs="Arial"/>
          <w:snapToGrid w:val="0"/>
          <w:szCs w:val="20"/>
          <w:lang w:val="en-US"/>
        </w:rPr>
        <w:t>III</w:t>
      </w:r>
      <w:r>
        <w:rPr>
          <w:rFonts w:ascii="Arial" w:hAnsi="Arial" w:cs="Arial"/>
          <w:snapToGrid w:val="0"/>
          <w:szCs w:val="20"/>
        </w:rPr>
        <w:t xml:space="preserve"> настоящей Программы,</w:t>
      </w:r>
      <w:r>
        <w:rPr>
          <w:rFonts w:ascii="Arial" w:hAnsi="Arial" w:cs="Arial"/>
          <w:snapToGrid w:val="0"/>
          <w:szCs w:val="14"/>
        </w:rPr>
        <w:t xml:space="preserve"> предоставляются Застрахованному лицу на территории России, при его нахождении вне места постоянного проживания, только при состоянии Застрахованного лица, требующего оказания экстренной/неотложной медицинской помощи (по медицинским показаниям) для устранения угрозы жизни и(или) устранения острой боли.</w:t>
      </w:r>
    </w:p>
    <w:p w14:paraId="0B3F732E" w14:textId="77777777" w:rsidR="008102BD" w:rsidRDefault="008102BD" w:rsidP="008102BD">
      <w:pPr>
        <w:pStyle w:val="21"/>
        <w:numPr>
          <w:ilvl w:val="1"/>
          <w:numId w:val="7"/>
        </w:numPr>
        <w:tabs>
          <w:tab w:val="left" w:pos="993"/>
        </w:tabs>
        <w:rPr>
          <w:rFonts w:ascii="Arial" w:hAnsi="Arial" w:cs="Arial"/>
          <w:snapToGrid w:val="0"/>
          <w:szCs w:val="14"/>
        </w:rPr>
      </w:pPr>
      <w:r w:rsidRPr="008102BD">
        <w:rPr>
          <w:rFonts w:ascii="Arial" w:hAnsi="Arial" w:cs="Arial"/>
          <w:snapToGrid w:val="0"/>
          <w:szCs w:val="14"/>
        </w:rPr>
        <w:t>В рамках п. 2.6 настоящей Программы Страховщик гаран</w:t>
      </w:r>
      <w:r>
        <w:rPr>
          <w:rFonts w:ascii="Arial" w:hAnsi="Arial" w:cs="Arial"/>
          <w:snapToGrid w:val="0"/>
          <w:szCs w:val="14"/>
        </w:rPr>
        <w:t>тирует Застрахованному лицу при</w:t>
      </w:r>
    </w:p>
    <w:p w14:paraId="1C325A52" w14:textId="77777777" w:rsidR="008102BD" w:rsidRPr="008102BD" w:rsidRDefault="008102BD" w:rsidP="008102BD">
      <w:pPr>
        <w:pStyle w:val="21"/>
        <w:tabs>
          <w:tab w:val="left" w:pos="993"/>
        </w:tabs>
        <w:ind w:firstLine="0"/>
        <w:rPr>
          <w:rFonts w:ascii="Arial" w:hAnsi="Arial" w:cs="Arial"/>
          <w:snapToGrid w:val="0"/>
          <w:szCs w:val="14"/>
        </w:rPr>
      </w:pPr>
      <w:r w:rsidRPr="008102BD">
        <w:rPr>
          <w:rFonts w:ascii="Arial" w:hAnsi="Arial" w:cs="Arial"/>
          <w:snapToGrid w:val="0"/>
          <w:szCs w:val="14"/>
        </w:rPr>
        <w:t>наступлении страхового случая организацию и оплату медицинских и иных услуг в объе</w:t>
      </w:r>
      <w:r w:rsidR="00954480">
        <w:rPr>
          <w:rFonts w:ascii="Arial" w:hAnsi="Arial" w:cs="Arial"/>
          <w:snapToGrid w:val="0"/>
          <w:szCs w:val="14"/>
        </w:rPr>
        <w:t>ме, предусмотренном разделом 3.5</w:t>
      </w:r>
      <w:r w:rsidRPr="008102BD">
        <w:rPr>
          <w:rFonts w:ascii="Arial" w:hAnsi="Arial" w:cs="Arial"/>
          <w:snapToGrid w:val="0"/>
          <w:szCs w:val="14"/>
        </w:rPr>
        <w:t xml:space="preserve"> Программы.</w:t>
      </w:r>
    </w:p>
    <w:p w14:paraId="52BFAE84" w14:textId="77777777" w:rsidR="008102BD" w:rsidRPr="008102BD" w:rsidRDefault="008102BD" w:rsidP="008102BD">
      <w:pPr>
        <w:pStyle w:val="21"/>
        <w:tabs>
          <w:tab w:val="left" w:pos="993"/>
        </w:tabs>
        <w:spacing w:after="120"/>
        <w:rPr>
          <w:rFonts w:ascii="Arial" w:hAnsi="Arial" w:cs="Arial"/>
          <w:snapToGrid w:val="0"/>
          <w:szCs w:val="14"/>
        </w:rPr>
      </w:pPr>
      <w:r w:rsidRPr="008102BD">
        <w:rPr>
          <w:rFonts w:ascii="Arial" w:hAnsi="Arial" w:cs="Arial"/>
          <w:snapToGrid w:val="0"/>
          <w:szCs w:val="14"/>
        </w:rPr>
        <w:t xml:space="preserve">Медицинские и иные услуги, предусмотренные п. </w:t>
      </w:r>
      <w:r w:rsidR="00954480">
        <w:rPr>
          <w:rFonts w:ascii="Arial" w:hAnsi="Arial" w:cs="Arial"/>
          <w:snapToGrid w:val="0"/>
          <w:szCs w:val="14"/>
        </w:rPr>
        <w:t>3.5</w:t>
      </w:r>
      <w:r w:rsidRPr="008102BD">
        <w:rPr>
          <w:rFonts w:ascii="Arial" w:hAnsi="Arial" w:cs="Arial"/>
          <w:snapToGrid w:val="0"/>
          <w:szCs w:val="14"/>
        </w:rPr>
        <w:t xml:space="preserve"> настоящей Программы предоставляются Застрахованному лицу вне территории Российской Федерации при состоянии Застрахованного лица, требующем оказания экстренной/неотложной медицинской помощи, для устранения угрозы жизни и(или) устранения острой боли, а также в связи c заболеванием COVID-19.</w:t>
      </w:r>
    </w:p>
    <w:p w14:paraId="1E96D6AC" w14:textId="77777777" w:rsidR="000C1F77" w:rsidRPr="00430F9E" w:rsidRDefault="000C1F77" w:rsidP="0073576B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t>ПРОГРАММА ВКЛЮЧАЕТ В СЕБЯ:</w:t>
      </w:r>
    </w:p>
    <w:p w14:paraId="1BB63A5C" w14:textId="77777777" w:rsidR="000C1F77" w:rsidRPr="00430F9E" w:rsidRDefault="000C1F7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Амбулаторно-поликлиническое обслуживание</w:t>
      </w:r>
      <w:r w:rsidR="00971BFA">
        <w:rPr>
          <w:rFonts w:ascii="Arial" w:hAnsi="Arial" w:cs="Arial"/>
          <w:sz w:val="20"/>
          <w:szCs w:val="20"/>
        </w:rPr>
        <w:t xml:space="preserve">, в т. ч: </w:t>
      </w:r>
    </w:p>
    <w:p w14:paraId="38E9A5E7" w14:textId="77777777" w:rsidR="000C1F77" w:rsidRPr="00430F9E" w:rsidRDefault="000C1F77" w:rsidP="0073576B">
      <w:pPr>
        <w:pStyle w:val="a7"/>
        <w:keepNext/>
        <w:keepLines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дистанционные (телемедицинские) онлайн консультации</w:t>
      </w:r>
      <w:r w:rsidR="00971BFA">
        <w:rPr>
          <w:rFonts w:ascii="Arial" w:hAnsi="Arial" w:cs="Arial"/>
          <w:sz w:val="20"/>
          <w:szCs w:val="20"/>
        </w:rPr>
        <w:t>;</w:t>
      </w:r>
    </w:p>
    <w:p w14:paraId="768E5785" w14:textId="77777777" w:rsidR="004862B2" w:rsidRDefault="000C1F77" w:rsidP="004862B2">
      <w:pPr>
        <w:pStyle w:val="a7"/>
        <w:keepNext/>
        <w:keepLines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специализированную консультационно-диагностическую помощь на базе ведущих научно-исследовательских медицинских организаций</w:t>
      </w:r>
      <w:r w:rsidR="00971BFA">
        <w:rPr>
          <w:rFonts w:ascii="Arial" w:hAnsi="Arial" w:cs="Arial"/>
          <w:sz w:val="20"/>
          <w:szCs w:val="20"/>
        </w:rPr>
        <w:t>;</w:t>
      </w:r>
    </w:p>
    <w:p w14:paraId="4DC089E5" w14:textId="77777777" w:rsidR="00556045" w:rsidRPr="00E00E86" w:rsidRDefault="00556045" w:rsidP="00556045">
      <w:pPr>
        <w:rPr>
          <w:rFonts w:ascii="Arial" w:hAnsi="Arial" w:cs="Arial"/>
          <w:sz w:val="20"/>
          <w:szCs w:val="20"/>
        </w:rPr>
      </w:pPr>
      <w:r w:rsidRPr="00556045">
        <w:rPr>
          <w:rFonts w:ascii="Arial" w:hAnsi="Arial" w:cs="Arial"/>
          <w:b/>
          <w:sz w:val="20"/>
          <w:szCs w:val="20"/>
        </w:rPr>
        <w:t>2.1.3.</w:t>
      </w:r>
      <w:r>
        <w:rPr>
          <w:rFonts w:ascii="Arial" w:hAnsi="Arial" w:cs="Arial"/>
          <w:sz w:val="20"/>
          <w:szCs w:val="20"/>
        </w:rPr>
        <w:t xml:space="preserve"> </w:t>
      </w:r>
      <w:r w:rsidRPr="00556045">
        <w:rPr>
          <w:rFonts w:ascii="Arial" w:hAnsi="Arial" w:cs="Arial"/>
          <w:sz w:val="20"/>
          <w:szCs w:val="20"/>
        </w:rPr>
        <w:t>Помощь на дому.</w:t>
      </w:r>
    </w:p>
    <w:p w14:paraId="6E76E457" w14:textId="77777777" w:rsidR="00E00E86" w:rsidRPr="00E00E86" w:rsidRDefault="00E00E86" w:rsidP="00E00E86">
      <w:pPr>
        <w:pStyle w:val="a7"/>
        <w:keepNext/>
        <w:keepLines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</w:t>
      </w:r>
      <w:r w:rsidRPr="00E00E86">
        <w:rPr>
          <w:rFonts w:ascii="Arial" w:hAnsi="Arial" w:cs="Arial"/>
          <w:sz w:val="20"/>
          <w:szCs w:val="20"/>
        </w:rPr>
        <w:t xml:space="preserve">Стоматологическое обслуживание (в специализированных клиниках и на базе амбулаторно </w:t>
      </w:r>
      <w:r>
        <w:rPr>
          <w:rFonts w:ascii="Arial" w:hAnsi="Arial" w:cs="Arial"/>
          <w:sz w:val="20"/>
          <w:szCs w:val="20"/>
        </w:rPr>
        <w:t xml:space="preserve">    </w:t>
      </w:r>
      <w:r w:rsidRPr="00E00E86">
        <w:rPr>
          <w:rFonts w:ascii="Arial" w:hAnsi="Arial" w:cs="Arial"/>
          <w:sz w:val="20"/>
          <w:szCs w:val="20"/>
        </w:rPr>
        <w:t>– поликлинических организаций)</w:t>
      </w:r>
    </w:p>
    <w:p w14:paraId="6222C8C0" w14:textId="77777777" w:rsidR="009E5A87" w:rsidRDefault="009E5A87" w:rsidP="00E00E86">
      <w:pPr>
        <w:pStyle w:val="a7"/>
        <w:keepNext/>
        <w:keepLines/>
        <w:numPr>
          <w:ilvl w:val="1"/>
          <w:numId w:val="7"/>
        </w:numPr>
        <w:spacing w:before="12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9E5A87">
        <w:rPr>
          <w:rFonts w:ascii="Arial" w:hAnsi="Arial" w:cs="Arial"/>
          <w:sz w:val="20"/>
          <w:szCs w:val="20"/>
        </w:rPr>
        <w:t>Скорая, в том числе скорая специализированная, медицинская помощь</w:t>
      </w:r>
      <w:r w:rsidR="00E00E86">
        <w:rPr>
          <w:rFonts w:ascii="Arial" w:hAnsi="Arial" w:cs="Arial"/>
          <w:sz w:val="20"/>
          <w:szCs w:val="20"/>
        </w:rPr>
        <w:t xml:space="preserve"> </w:t>
      </w:r>
      <w:r w:rsidR="00E00E86" w:rsidRPr="00E00E86">
        <w:rPr>
          <w:rFonts w:ascii="Arial" w:hAnsi="Arial" w:cs="Arial"/>
          <w:sz w:val="20"/>
          <w:szCs w:val="20"/>
        </w:rPr>
        <w:t>(при наличии в городе обслуживания бригад скорой помощи, работающих в системе ДМС)</w:t>
      </w:r>
      <w:r>
        <w:rPr>
          <w:rFonts w:ascii="Arial" w:hAnsi="Arial" w:cs="Arial"/>
          <w:sz w:val="20"/>
          <w:szCs w:val="20"/>
        </w:rPr>
        <w:t>.</w:t>
      </w:r>
    </w:p>
    <w:p w14:paraId="6B7C645C" w14:textId="77777777" w:rsidR="009E5A87" w:rsidRDefault="009E5A8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9E5A87">
        <w:rPr>
          <w:rFonts w:ascii="Arial" w:hAnsi="Arial" w:cs="Arial"/>
          <w:sz w:val="20"/>
          <w:szCs w:val="20"/>
        </w:rPr>
        <w:t>Стационарное обслуживание (экстренная госпитализация)</w:t>
      </w:r>
      <w:r>
        <w:rPr>
          <w:rFonts w:ascii="Arial" w:hAnsi="Arial" w:cs="Arial"/>
          <w:sz w:val="20"/>
          <w:szCs w:val="20"/>
        </w:rPr>
        <w:t>.</w:t>
      </w:r>
    </w:p>
    <w:p w14:paraId="1E230BDE" w14:textId="77777777" w:rsidR="003C4790" w:rsidRDefault="003C4790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Врач офиса.</w:t>
      </w:r>
    </w:p>
    <w:p w14:paraId="418B1399" w14:textId="77777777" w:rsidR="008102BD" w:rsidRPr="008102BD" w:rsidRDefault="008102BD" w:rsidP="008102BD">
      <w:pPr>
        <w:pStyle w:val="a7"/>
        <w:keepNext/>
        <w:keepLines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102BD">
        <w:rPr>
          <w:rFonts w:ascii="Arial" w:hAnsi="Arial" w:cs="Arial"/>
          <w:sz w:val="20"/>
          <w:szCs w:val="20"/>
        </w:rPr>
        <w:t>Экстренная/неотложная медицинская помощь, предоставляемая вне территории Российской Федерации.</w:t>
      </w:r>
    </w:p>
    <w:p w14:paraId="0F7BA728" w14:textId="77777777" w:rsidR="008102BD" w:rsidRPr="008102BD" w:rsidRDefault="008102BD" w:rsidP="008102BD">
      <w:pPr>
        <w:pStyle w:val="a7"/>
        <w:keepNext/>
        <w:keepLines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102BD">
        <w:rPr>
          <w:rFonts w:ascii="Arial" w:hAnsi="Arial" w:cs="Arial"/>
          <w:sz w:val="20"/>
          <w:szCs w:val="20"/>
        </w:rPr>
        <w:t>Медицинская помощь на территории Российской Федерации (вне территории места проживания).</w:t>
      </w:r>
    </w:p>
    <w:p w14:paraId="15C86374" w14:textId="77777777" w:rsidR="008102BD" w:rsidRPr="009E5A87" w:rsidRDefault="008102BD" w:rsidP="008102BD">
      <w:pPr>
        <w:pStyle w:val="a7"/>
        <w:keepNext/>
        <w:keepLines/>
        <w:spacing w:before="120"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39C1C47" w14:textId="77777777" w:rsidR="0099381F" w:rsidRPr="00B173F5" w:rsidRDefault="0099381F" w:rsidP="0073576B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bCs/>
          <w:sz w:val="20"/>
          <w:szCs w:val="20"/>
        </w:rPr>
        <w:t>ОБЪЕМ МЕДИЦИНСКИХ УСЛУГ, ПРЕДОСТАВЛЯЕМЫЙ В РАМКАХ ПРОГРАММЫ:</w:t>
      </w:r>
    </w:p>
    <w:p w14:paraId="56F5A00A" w14:textId="77777777" w:rsidR="0099381F" w:rsidRPr="003E1566" w:rsidRDefault="0099381F" w:rsidP="0073576B">
      <w:pPr>
        <w:pStyle w:val="a7"/>
        <w:numPr>
          <w:ilvl w:val="1"/>
          <w:numId w:val="7"/>
        </w:numPr>
        <w:suppressAutoHyphens/>
        <w:spacing w:before="120" w:after="120"/>
        <w:ind w:left="0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3E1566">
        <w:rPr>
          <w:rFonts w:ascii="Arial" w:hAnsi="Arial" w:cs="Arial"/>
          <w:b/>
          <w:bCs/>
          <w:sz w:val="20"/>
          <w:szCs w:val="20"/>
        </w:rPr>
        <w:t>Амбулаторно-поликлиническое обслуживание</w:t>
      </w:r>
      <w:r w:rsidRPr="003E1566">
        <w:rPr>
          <w:rFonts w:ascii="Arial" w:hAnsi="Arial" w:cs="Arial"/>
          <w:b/>
          <w:sz w:val="20"/>
          <w:szCs w:val="20"/>
        </w:rPr>
        <w:t>:</w:t>
      </w:r>
    </w:p>
    <w:p w14:paraId="28098E14" w14:textId="77777777" w:rsidR="0099381F" w:rsidRPr="00A57955" w:rsidRDefault="0099381F" w:rsidP="0073576B">
      <w:pPr>
        <w:pStyle w:val="a7"/>
        <w:numPr>
          <w:ilvl w:val="2"/>
          <w:numId w:val="7"/>
        </w:numPr>
        <w:suppressAutoHyphens/>
        <w:spacing w:before="120" w:after="120"/>
        <w:ind w:left="0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>Приемы, консультации и манипуляции врачей по</w:t>
      </w:r>
      <w:r w:rsidRPr="00430F9E">
        <w:rPr>
          <w:rFonts w:ascii="Arial" w:hAnsi="Arial" w:cs="Arial"/>
          <w:sz w:val="20"/>
          <w:szCs w:val="20"/>
        </w:rPr>
        <w:t xml:space="preserve">: акушерству и гинекологии, аллергологии-иммунологии, анестезиологии и реаниматологии, восстановительной медицине, гастроэнтерологии, </w:t>
      </w:r>
      <w:r w:rsidR="00B97762">
        <w:rPr>
          <w:rFonts w:ascii="Arial" w:hAnsi="Arial" w:cs="Arial"/>
          <w:sz w:val="20"/>
          <w:szCs w:val="20"/>
        </w:rPr>
        <w:t xml:space="preserve">гепатологии, </w:t>
      </w:r>
      <w:r w:rsidRPr="00430F9E">
        <w:rPr>
          <w:rFonts w:ascii="Arial" w:hAnsi="Arial" w:cs="Arial"/>
          <w:sz w:val="20"/>
          <w:szCs w:val="20"/>
        </w:rPr>
        <w:t xml:space="preserve">гематологии, дерматовенерологии, </w:t>
      </w:r>
      <w:proofErr w:type="spellStart"/>
      <w:r w:rsidR="000D5059">
        <w:rPr>
          <w:rFonts w:ascii="Arial" w:hAnsi="Arial" w:cs="Arial"/>
          <w:sz w:val="20"/>
          <w:szCs w:val="20"/>
        </w:rPr>
        <w:t>трихологии</w:t>
      </w:r>
      <w:proofErr w:type="spellEnd"/>
      <w:r w:rsidR="000D5059">
        <w:rPr>
          <w:rFonts w:ascii="Arial" w:hAnsi="Arial" w:cs="Arial"/>
          <w:sz w:val="20"/>
          <w:szCs w:val="20"/>
        </w:rPr>
        <w:t xml:space="preserve">, </w:t>
      </w:r>
      <w:r w:rsidRPr="00430F9E">
        <w:rPr>
          <w:rFonts w:ascii="Arial" w:hAnsi="Arial" w:cs="Arial"/>
          <w:sz w:val="20"/>
          <w:szCs w:val="20"/>
        </w:rPr>
        <w:t>инфекционным болезням, кардиологии, колопроктологии, лечебной физкультуре и спортивной медицине, мануальной терапии, нейрохирургии, неврологии, нефрологии, общей врачебной практике (семейной медицине), онкологии (</w:t>
      </w:r>
      <w:r w:rsidR="00971BFA"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по заболеваниям молочных желез - маммологии), остеопатии, оториноларингологии (</w:t>
      </w:r>
      <w:r w:rsidR="00971BFA"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фониатрии), офтальмологии,</w:t>
      </w:r>
      <w:r w:rsidR="005802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02FF">
        <w:rPr>
          <w:rFonts w:ascii="Arial" w:hAnsi="Arial" w:cs="Arial"/>
          <w:sz w:val="20"/>
          <w:szCs w:val="20"/>
        </w:rPr>
        <w:t>офтальмохирургии</w:t>
      </w:r>
      <w:proofErr w:type="spellEnd"/>
      <w:r w:rsidR="005802FF">
        <w:rPr>
          <w:rFonts w:ascii="Arial" w:hAnsi="Arial" w:cs="Arial"/>
          <w:sz w:val="20"/>
          <w:szCs w:val="20"/>
        </w:rPr>
        <w:t xml:space="preserve">, </w:t>
      </w:r>
      <w:r w:rsidRPr="00430F9E">
        <w:rPr>
          <w:rFonts w:ascii="Arial" w:hAnsi="Arial" w:cs="Arial"/>
          <w:sz w:val="20"/>
          <w:szCs w:val="20"/>
        </w:rPr>
        <w:t xml:space="preserve"> паразитологии, психиатрии, </w:t>
      </w:r>
      <w:r w:rsidR="00B97762">
        <w:rPr>
          <w:rFonts w:ascii="Arial" w:hAnsi="Arial" w:cs="Arial"/>
          <w:sz w:val="20"/>
          <w:szCs w:val="20"/>
        </w:rPr>
        <w:t xml:space="preserve">ангиологии, генетике, </w:t>
      </w:r>
      <w:r w:rsidR="00B97762" w:rsidRPr="00E4477C">
        <w:rPr>
          <w:rFonts w:ascii="Arial" w:hAnsi="Arial" w:cs="Arial"/>
          <w:sz w:val="20"/>
          <w:szCs w:val="20"/>
        </w:rPr>
        <w:t>психотерапии,</w:t>
      </w:r>
      <w:r w:rsidR="00B97762">
        <w:rPr>
          <w:rFonts w:ascii="Arial" w:hAnsi="Arial" w:cs="Arial"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 xml:space="preserve">пульмонологии, </w:t>
      </w:r>
      <w:proofErr w:type="spellStart"/>
      <w:r w:rsidR="000D5059" w:rsidRPr="00E4477C">
        <w:rPr>
          <w:rFonts w:ascii="Arial" w:hAnsi="Arial" w:cs="Arial"/>
          <w:sz w:val="20"/>
          <w:szCs w:val="20"/>
        </w:rPr>
        <w:t>профпатологии</w:t>
      </w:r>
      <w:proofErr w:type="spellEnd"/>
      <w:r w:rsidR="000D5059" w:rsidRPr="00E4477C">
        <w:rPr>
          <w:rFonts w:ascii="Arial" w:hAnsi="Arial" w:cs="Arial"/>
          <w:sz w:val="20"/>
          <w:szCs w:val="20"/>
        </w:rPr>
        <w:t>,</w:t>
      </w:r>
      <w:r w:rsidR="000D5059">
        <w:rPr>
          <w:rFonts w:ascii="Arial" w:hAnsi="Arial" w:cs="Arial"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>ревматологии, рефлексотерапии, сердечно-сосудистой хирургии (</w:t>
      </w:r>
      <w:r w:rsidR="00971BFA"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по заболеваниям вен - флебологии), терапии, торакальной хирургии, травматологии и ортопедии (</w:t>
      </w:r>
      <w:r w:rsidR="00971BFA">
        <w:rPr>
          <w:rFonts w:ascii="Arial" w:hAnsi="Arial" w:cs="Arial"/>
          <w:sz w:val="20"/>
          <w:szCs w:val="20"/>
        </w:rPr>
        <w:t>в т. ч.</w:t>
      </w:r>
      <w:r w:rsidRPr="00430F9E">
        <w:rPr>
          <w:rFonts w:ascii="Arial" w:hAnsi="Arial" w:cs="Arial"/>
          <w:sz w:val="20"/>
          <w:szCs w:val="20"/>
        </w:rPr>
        <w:t xml:space="preserve"> по заболеваниям суставов – </w:t>
      </w:r>
      <w:proofErr w:type="spellStart"/>
      <w:r w:rsidRPr="00430F9E">
        <w:rPr>
          <w:rFonts w:ascii="Arial" w:hAnsi="Arial" w:cs="Arial"/>
          <w:sz w:val="20"/>
          <w:szCs w:val="20"/>
        </w:rPr>
        <w:t>артрологиии</w:t>
      </w:r>
      <w:proofErr w:type="spellEnd"/>
      <w:r w:rsidRPr="00430F9E">
        <w:rPr>
          <w:rFonts w:ascii="Arial" w:hAnsi="Arial" w:cs="Arial"/>
          <w:sz w:val="20"/>
          <w:szCs w:val="20"/>
        </w:rPr>
        <w:t>), урологии, физиотерапии, фтизиатрии, хирургии, челюстно-лицевой хирургии, эндокринологии</w:t>
      </w:r>
      <w:r w:rsidR="00B9776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97762" w:rsidRPr="00E4477C">
        <w:rPr>
          <w:rFonts w:ascii="Arial" w:hAnsi="Arial" w:cs="Arial"/>
          <w:sz w:val="20"/>
          <w:szCs w:val="20"/>
        </w:rPr>
        <w:t>диабетологии</w:t>
      </w:r>
      <w:proofErr w:type="spellEnd"/>
      <w:r w:rsidR="000D5059">
        <w:rPr>
          <w:rFonts w:ascii="Arial" w:hAnsi="Arial" w:cs="Arial"/>
          <w:sz w:val="20"/>
          <w:szCs w:val="20"/>
        </w:rPr>
        <w:t>, диетологии</w:t>
      </w:r>
      <w:r w:rsidRPr="00430F9E">
        <w:rPr>
          <w:rFonts w:ascii="Arial" w:hAnsi="Arial" w:cs="Arial"/>
          <w:sz w:val="20"/>
          <w:szCs w:val="20"/>
        </w:rPr>
        <w:t>. Заключения и манипуляции врачей по клинической микологии, рентгенологии, ультразвуковой диагностике, функцион</w:t>
      </w:r>
      <w:r w:rsidR="00A57955">
        <w:rPr>
          <w:rFonts w:ascii="Arial" w:hAnsi="Arial" w:cs="Arial"/>
          <w:sz w:val="20"/>
          <w:szCs w:val="20"/>
        </w:rPr>
        <w:t>альной диагностике, эндоскопии.</w:t>
      </w:r>
    </w:p>
    <w:p w14:paraId="119C6511" w14:textId="77777777" w:rsidR="00A57955" w:rsidRPr="00A57955" w:rsidRDefault="00A57955" w:rsidP="0073576B">
      <w:p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57955">
        <w:rPr>
          <w:rFonts w:ascii="Arial" w:hAnsi="Arial" w:cs="Arial"/>
          <w:sz w:val="20"/>
          <w:szCs w:val="20"/>
        </w:rPr>
        <w:t xml:space="preserve">Консультации </w:t>
      </w:r>
      <w:r w:rsidR="00AD4651">
        <w:rPr>
          <w:rFonts w:ascii="Arial" w:hAnsi="Arial" w:cs="Arial"/>
          <w:sz w:val="20"/>
          <w:szCs w:val="20"/>
        </w:rPr>
        <w:t xml:space="preserve">иных специалистов </w:t>
      </w:r>
      <w:r w:rsidRPr="00A57955">
        <w:rPr>
          <w:rFonts w:ascii="Arial" w:hAnsi="Arial" w:cs="Arial"/>
          <w:sz w:val="20"/>
          <w:szCs w:val="20"/>
        </w:rPr>
        <w:t xml:space="preserve">по: </w:t>
      </w:r>
      <w:r w:rsidR="00AD4651">
        <w:rPr>
          <w:rFonts w:ascii="Arial" w:hAnsi="Arial" w:cs="Arial"/>
          <w:sz w:val="20"/>
          <w:szCs w:val="20"/>
        </w:rPr>
        <w:t xml:space="preserve">логопедии, </w:t>
      </w:r>
      <w:r w:rsidRPr="00A57955">
        <w:rPr>
          <w:rFonts w:ascii="Arial" w:hAnsi="Arial" w:cs="Arial"/>
          <w:sz w:val="20"/>
          <w:szCs w:val="20"/>
        </w:rPr>
        <w:t>гомеопатии;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2"/>
        <w:gridCol w:w="5065"/>
      </w:tblGrid>
      <w:tr w:rsidR="0099381F" w:rsidRPr="00430F9E" w14:paraId="025783F6" w14:textId="77777777" w:rsidTr="00301B41">
        <w:trPr>
          <w:trHeight w:val="20"/>
        </w:trPr>
        <w:tc>
          <w:tcPr>
            <w:tcW w:w="2299" w:type="pct"/>
            <w:shd w:val="clear" w:color="auto" w:fill="auto"/>
            <w:vAlign w:val="center"/>
          </w:tcPr>
          <w:p w14:paraId="37DE01D0" w14:textId="77777777"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sz w:val="20"/>
                <w:szCs w:val="20"/>
              </w:rPr>
              <w:t>Приемы, консультации и манипуляции врачей по:</w:t>
            </w:r>
          </w:p>
        </w:tc>
        <w:tc>
          <w:tcPr>
            <w:tcW w:w="2701" w:type="pct"/>
            <w:shd w:val="clear" w:color="auto" w:fill="auto"/>
            <w:vAlign w:val="center"/>
          </w:tcPr>
          <w:p w14:paraId="5AF84AB9" w14:textId="77777777"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услуг, предусмотренные в рамках обслуживания в течение одного страхового года</w:t>
            </w:r>
          </w:p>
        </w:tc>
      </w:tr>
      <w:tr w:rsidR="0099381F" w:rsidRPr="00430F9E" w14:paraId="4E8A5443" w14:textId="77777777" w:rsidTr="00301B41">
        <w:tc>
          <w:tcPr>
            <w:tcW w:w="2299" w:type="pct"/>
            <w:shd w:val="clear" w:color="auto" w:fill="auto"/>
          </w:tcPr>
          <w:p w14:paraId="726E254B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Онкологии</w:t>
            </w:r>
          </w:p>
        </w:tc>
        <w:tc>
          <w:tcPr>
            <w:tcW w:w="2701" w:type="pct"/>
            <w:shd w:val="clear" w:color="auto" w:fill="auto"/>
            <w:vAlign w:val="center"/>
          </w:tcPr>
          <w:p w14:paraId="06999F8B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До установления диагнозов, из числа указанных в п. п. 4.1.9 и 4.1.10 Программы</w:t>
            </w:r>
          </w:p>
        </w:tc>
      </w:tr>
      <w:tr w:rsidR="0099381F" w:rsidRPr="00430F9E" w14:paraId="79A5139A" w14:textId="77777777" w:rsidTr="00301B41">
        <w:tc>
          <w:tcPr>
            <w:tcW w:w="2299" w:type="pct"/>
            <w:shd w:val="clear" w:color="auto" w:fill="auto"/>
          </w:tcPr>
          <w:p w14:paraId="2BCF7418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Фтизиатрии</w:t>
            </w:r>
          </w:p>
        </w:tc>
        <w:tc>
          <w:tcPr>
            <w:tcW w:w="2701" w:type="pct"/>
            <w:shd w:val="clear" w:color="auto" w:fill="auto"/>
            <w:vAlign w:val="center"/>
          </w:tcPr>
          <w:p w14:paraId="50A589D2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До установления диагноза - туберкулез</w:t>
            </w:r>
          </w:p>
        </w:tc>
      </w:tr>
      <w:tr w:rsidR="0099381F" w:rsidRPr="00430F9E" w14:paraId="31AB9D96" w14:textId="77777777" w:rsidTr="00301B41">
        <w:tc>
          <w:tcPr>
            <w:tcW w:w="2299" w:type="pct"/>
            <w:shd w:val="clear" w:color="auto" w:fill="auto"/>
          </w:tcPr>
          <w:p w14:paraId="4CEE04BD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Психиатрии</w:t>
            </w:r>
          </w:p>
        </w:tc>
        <w:tc>
          <w:tcPr>
            <w:tcW w:w="2701" w:type="pct"/>
            <w:shd w:val="clear" w:color="auto" w:fill="auto"/>
            <w:vAlign w:val="center"/>
          </w:tcPr>
          <w:p w14:paraId="6238A1FF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Однократно без применения диагностических тестов</w:t>
            </w:r>
          </w:p>
        </w:tc>
      </w:tr>
      <w:tr w:rsidR="00B97762" w:rsidRPr="00430F9E" w14:paraId="6DB3AA93" w14:textId="77777777" w:rsidTr="00301B41">
        <w:tc>
          <w:tcPr>
            <w:tcW w:w="2299" w:type="pct"/>
            <w:shd w:val="clear" w:color="auto" w:fill="auto"/>
          </w:tcPr>
          <w:p w14:paraId="1FC95730" w14:textId="77777777" w:rsidR="00B97762" w:rsidRPr="00430F9E" w:rsidRDefault="00B97762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Психотерапии</w:t>
            </w:r>
          </w:p>
        </w:tc>
        <w:tc>
          <w:tcPr>
            <w:tcW w:w="2701" w:type="pct"/>
            <w:shd w:val="clear" w:color="auto" w:fill="auto"/>
            <w:vAlign w:val="center"/>
          </w:tcPr>
          <w:p w14:paraId="0A22A229" w14:textId="77777777" w:rsidR="00B97762" w:rsidRPr="00430F9E" w:rsidRDefault="00B97762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Однократно без применения диагностических тестов</w:t>
            </w:r>
          </w:p>
        </w:tc>
      </w:tr>
    </w:tbl>
    <w:p w14:paraId="20A3C5A3" w14:textId="77777777" w:rsidR="0099381F" w:rsidRPr="009D33D5" w:rsidRDefault="0099381F" w:rsidP="0073576B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D33D5">
        <w:rPr>
          <w:rFonts w:ascii="Arial" w:hAnsi="Arial" w:cs="Arial"/>
          <w:b/>
          <w:bCs/>
          <w:iCs/>
          <w:sz w:val="20"/>
          <w:szCs w:val="20"/>
        </w:rPr>
        <w:t>Оформление медицинской документации</w:t>
      </w:r>
      <w:r w:rsidRPr="009D33D5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9D33D5">
        <w:rPr>
          <w:rFonts w:ascii="Arial" w:hAnsi="Arial" w:cs="Arial"/>
          <w:b/>
          <w:bCs/>
          <w:iCs/>
          <w:sz w:val="20"/>
          <w:szCs w:val="20"/>
        </w:rPr>
        <w:t>:</w:t>
      </w:r>
      <w:r w:rsidR="00270C1D" w:rsidRPr="009D33D5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270C1D" w:rsidRPr="009D33D5">
        <w:rPr>
          <w:rFonts w:ascii="Arial" w:hAnsi="Arial" w:cs="Arial"/>
          <w:sz w:val="20"/>
          <w:szCs w:val="20"/>
        </w:rPr>
        <w:t>э</w:t>
      </w:r>
      <w:r w:rsidRPr="009D33D5">
        <w:rPr>
          <w:rFonts w:ascii="Arial" w:hAnsi="Arial" w:cs="Arial"/>
          <w:sz w:val="20"/>
          <w:szCs w:val="20"/>
        </w:rPr>
        <w:t>кспертиза временной нетрудоспособности с оформлением листов нетрудоспособности и справок формы 095/у; выписка из медицинской карты по форме 027/у; оформление рецеп</w:t>
      </w:r>
      <w:r w:rsidR="00AD4651" w:rsidRPr="009D33D5">
        <w:rPr>
          <w:rFonts w:ascii="Arial" w:hAnsi="Arial" w:cs="Arial"/>
          <w:sz w:val="20"/>
          <w:szCs w:val="20"/>
        </w:rPr>
        <w:t>тов (за исключением льготных), о</w:t>
      </w:r>
      <w:r w:rsidRPr="009D33D5">
        <w:rPr>
          <w:rFonts w:ascii="Arial" w:hAnsi="Arial" w:cs="Arial"/>
          <w:sz w:val="20"/>
          <w:szCs w:val="20"/>
        </w:rPr>
        <w:t>формление справок в бассейн</w:t>
      </w:r>
      <w:r w:rsidR="00AD4651" w:rsidRPr="009D33D5">
        <w:rPr>
          <w:rFonts w:ascii="Arial" w:hAnsi="Arial" w:cs="Arial"/>
          <w:sz w:val="20"/>
          <w:szCs w:val="20"/>
        </w:rPr>
        <w:t>,</w:t>
      </w:r>
      <w:r w:rsidR="009D33D5" w:rsidRPr="009D33D5">
        <w:rPr>
          <w:rFonts w:ascii="Arial" w:hAnsi="Arial" w:cs="Arial"/>
          <w:sz w:val="20"/>
          <w:szCs w:val="20"/>
        </w:rPr>
        <w:t xml:space="preserve"> оформление справок для посещения спортивно-оздоровительных учреждений, </w:t>
      </w:r>
      <w:r w:rsidR="00247DFE">
        <w:rPr>
          <w:rFonts w:ascii="Arial" w:hAnsi="Arial" w:cs="Arial"/>
          <w:sz w:val="20"/>
          <w:szCs w:val="20"/>
        </w:rPr>
        <w:t xml:space="preserve">выдача справок для посещения спортивных </w:t>
      </w:r>
      <w:r w:rsidR="009D33D5" w:rsidRPr="009D33D5">
        <w:rPr>
          <w:rFonts w:ascii="Arial" w:hAnsi="Arial" w:cs="Arial"/>
          <w:sz w:val="20"/>
          <w:szCs w:val="20"/>
        </w:rPr>
        <w:t>мероприятий</w:t>
      </w:r>
      <w:r w:rsidR="00247DFE">
        <w:rPr>
          <w:rFonts w:ascii="Arial" w:hAnsi="Arial" w:cs="Arial"/>
          <w:sz w:val="20"/>
          <w:szCs w:val="20"/>
        </w:rPr>
        <w:t xml:space="preserve"> (медицинский осмотр с целью оформления справки осуществляется после согласования со Страхователем)</w:t>
      </w:r>
      <w:r w:rsidRPr="009D33D5">
        <w:rPr>
          <w:rFonts w:ascii="Arial" w:hAnsi="Arial" w:cs="Arial"/>
          <w:sz w:val="20"/>
          <w:szCs w:val="20"/>
        </w:rPr>
        <w:t>.</w:t>
      </w:r>
    </w:p>
    <w:p w14:paraId="45E1B7FC" w14:textId="77777777" w:rsidR="00E0071D" w:rsidRDefault="0099381F" w:rsidP="00232308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>Лабораторные исследования</w:t>
      </w:r>
      <w:r w:rsidRPr="00430F9E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  <w:r w:rsidRPr="00430F9E">
        <w:rPr>
          <w:rFonts w:ascii="Arial" w:hAnsi="Arial" w:cs="Arial"/>
          <w:b/>
          <w:sz w:val="20"/>
          <w:szCs w:val="20"/>
        </w:rPr>
        <w:t>:</w:t>
      </w:r>
      <w:r w:rsidRPr="00430F9E">
        <w:rPr>
          <w:rFonts w:ascii="Arial" w:hAnsi="Arial" w:cs="Arial"/>
          <w:sz w:val="20"/>
          <w:szCs w:val="20"/>
        </w:rPr>
        <w:t xml:space="preserve"> общеклинические (химико-микроскопические и гематологические, включая коагулограмму);</w:t>
      </w:r>
      <w:r w:rsidR="00E0071D" w:rsidRPr="00430F9E">
        <w:rPr>
          <w:rFonts w:ascii="Arial" w:hAnsi="Arial" w:cs="Arial"/>
          <w:sz w:val="20"/>
          <w:szCs w:val="20"/>
        </w:rPr>
        <w:t xml:space="preserve"> </w:t>
      </w:r>
      <w:r w:rsidR="00E47A6E">
        <w:rPr>
          <w:rFonts w:ascii="Arial" w:hAnsi="Arial" w:cs="Arial"/>
          <w:sz w:val="20"/>
          <w:szCs w:val="20"/>
        </w:rPr>
        <w:t xml:space="preserve">биохимические, </w:t>
      </w:r>
      <w:r w:rsidRPr="00430F9E">
        <w:rPr>
          <w:rFonts w:ascii="Arial" w:hAnsi="Arial" w:cs="Arial"/>
          <w:sz w:val="20"/>
          <w:szCs w:val="20"/>
        </w:rPr>
        <w:t>вк</w:t>
      </w:r>
      <w:r w:rsidR="00E47A6E">
        <w:rPr>
          <w:rFonts w:ascii="Arial" w:hAnsi="Arial" w:cs="Arial"/>
          <w:sz w:val="20"/>
          <w:szCs w:val="20"/>
        </w:rPr>
        <w:t>лючая гормональные исследования</w:t>
      </w:r>
      <w:r w:rsidRPr="00430F9E">
        <w:rPr>
          <w:rFonts w:ascii="Arial" w:hAnsi="Arial" w:cs="Arial"/>
          <w:sz w:val="20"/>
          <w:szCs w:val="20"/>
        </w:rPr>
        <w:t>; иммунологические</w:t>
      </w:r>
      <w:r w:rsidR="0064379F">
        <w:rPr>
          <w:rFonts w:ascii="Arial" w:hAnsi="Arial" w:cs="Arial"/>
          <w:sz w:val="20"/>
          <w:szCs w:val="20"/>
        </w:rPr>
        <w:t xml:space="preserve"> исследования</w:t>
      </w:r>
      <w:r w:rsidRPr="00430F9E">
        <w:rPr>
          <w:rFonts w:ascii="Arial" w:hAnsi="Arial" w:cs="Arial"/>
          <w:sz w:val="20"/>
          <w:szCs w:val="20"/>
        </w:rPr>
        <w:t xml:space="preserve"> </w:t>
      </w:r>
      <w:r w:rsidR="00CF1559">
        <w:rPr>
          <w:rFonts w:ascii="Arial" w:hAnsi="Arial" w:cs="Arial"/>
          <w:sz w:val="20"/>
          <w:szCs w:val="20"/>
        </w:rPr>
        <w:t>(</w:t>
      </w:r>
      <w:r w:rsidR="00CF1559" w:rsidRPr="00CF1559">
        <w:rPr>
          <w:rFonts w:ascii="Arial" w:hAnsi="Arial" w:cs="Arial"/>
          <w:sz w:val="20"/>
          <w:szCs w:val="20"/>
        </w:rPr>
        <w:t xml:space="preserve">исследования иммунологического статуса, исследование гуморального иммунитета, </w:t>
      </w:r>
      <w:proofErr w:type="spellStart"/>
      <w:r w:rsidR="00CF1559" w:rsidRPr="00CF1559">
        <w:rPr>
          <w:rFonts w:ascii="Arial" w:hAnsi="Arial" w:cs="Arial"/>
          <w:sz w:val="20"/>
          <w:szCs w:val="20"/>
        </w:rPr>
        <w:t>интерферонового</w:t>
      </w:r>
      <w:proofErr w:type="spellEnd"/>
      <w:r w:rsidR="00CF1559" w:rsidRPr="00CF1559">
        <w:rPr>
          <w:rFonts w:ascii="Arial" w:hAnsi="Arial" w:cs="Arial"/>
          <w:sz w:val="20"/>
          <w:szCs w:val="20"/>
        </w:rPr>
        <w:t xml:space="preserve"> статуса - без определения чувствительности к </w:t>
      </w:r>
      <w:r w:rsidR="00CF1559" w:rsidRPr="00CF1559">
        <w:rPr>
          <w:rFonts w:ascii="Arial" w:hAnsi="Arial" w:cs="Arial"/>
          <w:sz w:val="20"/>
          <w:szCs w:val="20"/>
        </w:rPr>
        <w:lastRenderedPageBreak/>
        <w:t xml:space="preserve">препаратам </w:t>
      </w:r>
      <w:r w:rsidR="00CF1559">
        <w:rPr>
          <w:rFonts w:ascii="Arial" w:hAnsi="Arial" w:cs="Arial"/>
          <w:sz w:val="20"/>
          <w:szCs w:val="20"/>
        </w:rPr>
        <w:t>),</w:t>
      </w:r>
      <w:r w:rsidRPr="00430F9E">
        <w:rPr>
          <w:rFonts w:ascii="Arial" w:hAnsi="Arial" w:cs="Arial"/>
          <w:sz w:val="20"/>
          <w:szCs w:val="20"/>
        </w:rPr>
        <w:t xml:space="preserve"> аллергодиагностика</w:t>
      </w:r>
      <w:r w:rsidR="00762A0C">
        <w:rPr>
          <w:rFonts w:ascii="Arial" w:hAnsi="Arial" w:cs="Arial"/>
          <w:sz w:val="20"/>
          <w:szCs w:val="20"/>
        </w:rPr>
        <w:t xml:space="preserve"> (</w:t>
      </w:r>
      <w:r w:rsidR="00232308">
        <w:rPr>
          <w:rFonts w:ascii="Arial" w:hAnsi="Arial" w:cs="Arial"/>
          <w:sz w:val="20"/>
          <w:szCs w:val="20"/>
        </w:rPr>
        <w:t>иммуноглобулин Е об</w:t>
      </w:r>
      <w:r w:rsidR="00232308" w:rsidRPr="00232308">
        <w:rPr>
          <w:rFonts w:ascii="Arial" w:hAnsi="Arial" w:cs="Arial"/>
          <w:sz w:val="20"/>
          <w:szCs w:val="20"/>
        </w:rPr>
        <w:t>щий, иммуноглобулины Е специфические, включая панели</w:t>
      </w:r>
      <w:r w:rsidR="00762A0C">
        <w:rPr>
          <w:rFonts w:ascii="Arial" w:hAnsi="Arial" w:cs="Arial"/>
          <w:sz w:val="20"/>
          <w:szCs w:val="20"/>
        </w:rPr>
        <w:t>)</w:t>
      </w:r>
      <w:r w:rsidRPr="00430F9E">
        <w:rPr>
          <w:rFonts w:ascii="Arial" w:hAnsi="Arial" w:cs="Arial"/>
          <w:sz w:val="20"/>
          <w:szCs w:val="20"/>
        </w:rPr>
        <w:t>; определение антител к антигенам тканей, их компонентам, секретам, метаболитам, гормонам; исследование противоопухолевого иммунитета (</w:t>
      </w:r>
      <w:proofErr w:type="spellStart"/>
      <w:r w:rsidRPr="00430F9E">
        <w:rPr>
          <w:rFonts w:ascii="Arial" w:hAnsi="Arial" w:cs="Arial"/>
          <w:sz w:val="20"/>
          <w:szCs w:val="20"/>
        </w:rPr>
        <w:t>онкомаркеры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); исследование антигенной системы эритроцитов; микробиологические (в бактериологии, вирусологии, микологии, паразитологии): макро- и микроскопические, </w:t>
      </w:r>
      <w:proofErr w:type="spellStart"/>
      <w:r w:rsidRPr="00430F9E">
        <w:rPr>
          <w:rFonts w:ascii="Arial" w:hAnsi="Arial" w:cs="Arial"/>
          <w:sz w:val="20"/>
          <w:szCs w:val="20"/>
        </w:rPr>
        <w:t>иммуносерологические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 исследования,</w:t>
      </w:r>
      <w:r w:rsidR="00E0071D" w:rsidRPr="00430F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30F9E">
        <w:rPr>
          <w:rFonts w:ascii="Arial" w:hAnsi="Arial" w:cs="Arial"/>
          <w:sz w:val="20"/>
          <w:szCs w:val="20"/>
        </w:rPr>
        <w:t>молекулярно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 - биологические методы исследования (методы гибридизации ДНК и РНК, ПЦР), культивирование и идентификация при бактериологических исследованиях;</w:t>
      </w:r>
      <w:r w:rsidR="00E0071D" w:rsidRPr="00430F9E">
        <w:rPr>
          <w:rFonts w:ascii="Arial" w:hAnsi="Arial" w:cs="Arial"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>цитологические и гистологические исследования</w:t>
      </w:r>
      <w:r w:rsidR="00E47A6E">
        <w:rPr>
          <w:rFonts w:ascii="Arial" w:hAnsi="Arial" w:cs="Arial"/>
          <w:sz w:val="20"/>
          <w:szCs w:val="20"/>
        </w:rPr>
        <w:t>, г</w:t>
      </w:r>
      <w:r w:rsidR="00E47A6E" w:rsidRPr="00E4477C">
        <w:rPr>
          <w:rFonts w:ascii="Arial" w:hAnsi="Arial" w:cs="Arial"/>
          <w:sz w:val="20"/>
          <w:szCs w:val="20"/>
        </w:rPr>
        <w:t>енетические лабораторные исследования</w:t>
      </w:r>
      <w:r w:rsidRPr="00430F9E">
        <w:rPr>
          <w:rFonts w:ascii="Arial" w:hAnsi="Arial" w:cs="Arial"/>
          <w:sz w:val="20"/>
          <w:szCs w:val="20"/>
        </w:rPr>
        <w:t>.</w:t>
      </w:r>
    </w:p>
    <w:p w14:paraId="7F5C1A1B" w14:textId="77777777" w:rsidR="00E47A6E" w:rsidRPr="00E47A6E" w:rsidRDefault="0073576B" w:rsidP="0073576B">
      <w:pPr>
        <w:pStyle w:val="a7"/>
        <w:spacing w:before="120"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Исследование уровня железа, ферритина, магния в крови (без медицинских показаний).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2"/>
        <w:gridCol w:w="5065"/>
      </w:tblGrid>
      <w:tr w:rsidR="0099381F" w:rsidRPr="00430F9E" w14:paraId="4F7E2211" w14:textId="77777777" w:rsidTr="00E0071D">
        <w:trPr>
          <w:trHeight w:val="20"/>
          <w:tblHeader/>
        </w:trPr>
        <w:tc>
          <w:tcPr>
            <w:tcW w:w="2299" w:type="pct"/>
            <w:shd w:val="clear" w:color="auto" w:fill="auto"/>
            <w:vAlign w:val="center"/>
          </w:tcPr>
          <w:p w14:paraId="0B627CAA" w14:textId="77777777" w:rsidR="0099381F" w:rsidRPr="00430F9E" w:rsidRDefault="0099381F" w:rsidP="0073576B">
            <w:pPr>
              <w:suppressAutoHyphens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Лабораторные исследования</w:t>
            </w:r>
          </w:p>
        </w:tc>
        <w:tc>
          <w:tcPr>
            <w:tcW w:w="2701" w:type="pct"/>
            <w:shd w:val="clear" w:color="auto" w:fill="auto"/>
            <w:vAlign w:val="center"/>
          </w:tcPr>
          <w:p w14:paraId="5C554D2A" w14:textId="77777777" w:rsidR="0099381F" w:rsidRPr="00430F9E" w:rsidRDefault="0099381F" w:rsidP="0073576B">
            <w:pPr>
              <w:suppressAutoHyphens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 в течение одного страхового года</w:t>
            </w:r>
          </w:p>
        </w:tc>
      </w:tr>
      <w:tr w:rsidR="0099381F" w:rsidRPr="00430F9E" w14:paraId="148EF4D7" w14:textId="77777777" w:rsidTr="00E0071D">
        <w:tc>
          <w:tcPr>
            <w:tcW w:w="2299" w:type="pct"/>
            <w:shd w:val="clear" w:color="auto" w:fill="auto"/>
            <w:vAlign w:val="center"/>
          </w:tcPr>
          <w:p w14:paraId="34EDCFE7" w14:textId="77777777" w:rsidR="0099381F" w:rsidRPr="00430F9E" w:rsidRDefault="0099381F" w:rsidP="00735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Исследование </w:t>
            </w:r>
            <w:proofErr w:type="spellStart"/>
            <w:r w:rsidRPr="00430F9E">
              <w:rPr>
                <w:rFonts w:ascii="Arial" w:hAnsi="Arial" w:cs="Arial"/>
                <w:sz w:val="20"/>
                <w:szCs w:val="20"/>
              </w:rPr>
              <w:t>папилломовируса</w:t>
            </w:r>
            <w:proofErr w:type="spellEnd"/>
            <w:r w:rsidRPr="00430F9E">
              <w:rPr>
                <w:rFonts w:ascii="Arial" w:hAnsi="Arial" w:cs="Arial"/>
                <w:sz w:val="20"/>
                <w:szCs w:val="20"/>
              </w:rPr>
              <w:t xml:space="preserve"> человека (ВПЧ )</w:t>
            </w:r>
          </w:p>
        </w:tc>
        <w:tc>
          <w:tcPr>
            <w:tcW w:w="2701" w:type="pct"/>
            <w:shd w:val="clear" w:color="auto" w:fill="auto"/>
            <w:vAlign w:val="center"/>
          </w:tcPr>
          <w:p w14:paraId="224D8FB6" w14:textId="77777777" w:rsidR="0099381F" w:rsidRPr="00430F9E" w:rsidRDefault="0099381F" w:rsidP="007357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Однократно</w:t>
            </w:r>
          </w:p>
        </w:tc>
      </w:tr>
    </w:tbl>
    <w:p w14:paraId="4B5386AA" w14:textId="77777777" w:rsidR="0099381F" w:rsidRPr="00430F9E" w:rsidRDefault="0099381F" w:rsidP="0073576B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>Инструментальные исследования:</w:t>
      </w:r>
      <w:r w:rsidRPr="00430F9E">
        <w:rPr>
          <w:rFonts w:ascii="Arial" w:hAnsi="Arial" w:cs="Arial"/>
          <w:sz w:val="20"/>
          <w:szCs w:val="20"/>
        </w:rPr>
        <w:t xml:space="preserve"> функциональная диагностика: электрокардиография (ЭКГ), электроэнцефалография (ЭЭГ), </w:t>
      </w:r>
      <w:proofErr w:type="spellStart"/>
      <w:r w:rsidRPr="00430F9E">
        <w:rPr>
          <w:rFonts w:ascii="Arial" w:hAnsi="Arial" w:cs="Arial"/>
          <w:sz w:val="20"/>
          <w:szCs w:val="20"/>
        </w:rPr>
        <w:t>рэоэнцефалография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 (РЭГ), исследование функции внешнего дыхания (спирография), суточное мониторирование артериального давления/ ЭКГ, нагрузочные тесты (велоэргометрия, </w:t>
      </w:r>
      <w:proofErr w:type="spellStart"/>
      <w:r w:rsidRPr="00430F9E">
        <w:rPr>
          <w:rFonts w:ascii="Arial" w:hAnsi="Arial" w:cs="Arial"/>
          <w:sz w:val="20"/>
          <w:szCs w:val="20"/>
        </w:rPr>
        <w:t>тредмил</w:t>
      </w:r>
      <w:proofErr w:type="spellEnd"/>
      <w:r w:rsidRPr="00430F9E">
        <w:rPr>
          <w:rFonts w:ascii="Arial" w:hAnsi="Arial" w:cs="Arial"/>
          <w:sz w:val="20"/>
          <w:szCs w:val="20"/>
        </w:rPr>
        <w:t>-тест), миография; ультразвуковая диагностика: УЗИ органов и тканей, эхокардиография (</w:t>
      </w:r>
      <w:proofErr w:type="spellStart"/>
      <w:r w:rsidRPr="00430F9E">
        <w:rPr>
          <w:rFonts w:ascii="Arial" w:hAnsi="Arial" w:cs="Arial"/>
          <w:sz w:val="20"/>
          <w:szCs w:val="20"/>
        </w:rPr>
        <w:t>ЭхоКГ</w:t>
      </w:r>
      <w:proofErr w:type="spellEnd"/>
      <w:r w:rsidRPr="00430F9E">
        <w:rPr>
          <w:rFonts w:ascii="Arial" w:hAnsi="Arial" w:cs="Arial"/>
          <w:sz w:val="20"/>
          <w:szCs w:val="20"/>
        </w:rPr>
        <w:t>), сосудистая допплерография в т.</w:t>
      </w:r>
      <w:r w:rsidR="00971BFA">
        <w:rPr>
          <w:rFonts w:ascii="Arial" w:hAnsi="Arial" w:cs="Arial"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>ч. с цветным картированием; маммография, рентгенологические и рентген-радиологические исследования, включая компьютерную томографию, позитронно-эмиссионную томографию</w:t>
      </w:r>
      <w:r w:rsidRPr="00430F9E">
        <w:rPr>
          <w:rFonts w:ascii="Arial" w:hAnsi="Arial" w:cs="Arial"/>
          <w:sz w:val="20"/>
          <w:szCs w:val="20"/>
          <w:vertAlign w:val="superscript"/>
        </w:rPr>
        <w:footnoteReference w:id="4"/>
      </w:r>
      <w:r w:rsidRPr="00430F9E">
        <w:rPr>
          <w:rFonts w:ascii="Arial" w:hAnsi="Arial" w:cs="Arial"/>
          <w:sz w:val="20"/>
          <w:szCs w:val="20"/>
        </w:rPr>
        <w:t>, радиоизотопные исследования</w:t>
      </w:r>
      <w:r w:rsidRPr="00430F9E">
        <w:rPr>
          <w:rFonts w:ascii="Arial" w:hAnsi="Arial" w:cs="Arial"/>
          <w:sz w:val="20"/>
          <w:szCs w:val="20"/>
          <w:vertAlign w:val="superscript"/>
        </w:rPr>
        <w:footnoteReference w:id="5"/>
      </w:r>
      <w:r w:rsidRPr="00430F9E">
        <w:rPr>
          <w:rFonts w:ascii="Arial" w:hAnsi="Arial" w:cs="Arial"/>
          <w:sz w:val="20"/>
          <w:szCs w:val="20"/>
        </w:rPr>
        <w:t>; магнитно-резонансная томография; эндоскопические исследования.</w:t>
      </w: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5195"/>
      </w:tblGrid>
      <w:tr w:rsidR="0099381F" w:rsidRPr="00430F9E" w14:paraId="62512961" w14:textId="77777777" w:rsidTr="00301B41">
        <w:trPr>
          <w:trHeight w:val="20"/>
        </w:trPr>
        <w:tc>
          <w:tcPr>
            <w:tcW w:w="2230" w:type="pct"/>
            <w:shd w:val="clear" w:color="auto" w:fill="auto"/>
            <w:vAlign w:val="center"/>
          </w:tcPr>
          <w:p w14:paraId="5E620830" w14:textId="77777777"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Инструментальные исследования</w:t>
            </w:r>
          </w:p>
        </w:tc>
        <w:tc>
          <w:tcPr>
            <w:tcW w:w="2770" w:type="pct"/>
            <w:shd w:val="clear" w:color="auto" w:fill="auto"/>
            <w:vAlign w:val="center"/>
          </w:tcPr>
          <w:p w14:paraId="71E110DF" w14:textId="77777777"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 в течение одного страхового года</w:t>
            </w:r>
          </w:p>
        </w:tc>
      </w:tr>
      <w:tr w:rsidR="0099381F" w:rsidRPr="00430F9E" w14:paraId="77AF354E" w14:textId="77777777" w:rsidTr="00301B41">
        <w:trPr>
          <w:trHeight w:val="70"/>
        </w:trPr>
        <w:tc>
          <w:tcPr>
            <w:tcW w:w="2230" w:type="pct"/>
            <w:shd w:val="clear" w:color="auto" w:fill="auto"/>
            <w:vAlign w:val="center"/>
          </w:tcPr>
          <w:p w14:paraId="5EAD5D81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Позитронно-эмиссионная томография</w:t>
            </w:r>
          </w:p>
        </w:tc>
        <w:tc>
          <w:tcPr>
            <w:tcW w:w="2770" w:type="pct"/>
            <w:shd w:val="clear" w:color="auto" w:fill="auto"/>
            <w:vAlign w:val="center"/>
          </w:tcPr>
          <w:p w14:paraId="3BE913F3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Однократно, по направлению Страховщика</w:t>
            </w:r>
          </w:p>
        </w:tc>
      </w:tr>
      <w:tr w:rsidR="0099381F" w:rsidRPr="00430F9E" w14:paraId="3892DE81" w14:textId="77777777" w:rsidTr="00301B41">
        <w:trPr>
          <w:trHeight w:val="70"/>
        </w:trPr>
        <w:tc>
          <w:tcPr>
            <w:tcW w:w="2230" w:type="pct"/>
            <w:shd w:val="clear" w:color="auto" w:fill="auto"/>
            <w:vAlign w:val="center"/>
          </w:tcPr>
          <w:p w14:paraId="179CDDFC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napToGrid w:val="0"/>
                <w:sz w:val="20"/>
                <w:szCs w:val="20"/>
              </w:rPr>
              <w:t>Маммография</w:t>
            </w:r>
          </w:p>
        </w:tc>
        <w:tc>
          <w:tcPr>
            <w:tcW w:w="2770" w:type="pct"/>
            <w:shd w:val="clear" w:color="auto" w:fill="auto"/>
            <w:vAlign w:val="center"/>
          </w:tcPr>
          <w:p w14:paraId="77FCCEB5" w14:textId="77777777" w:rsidR="0099381F" w:rsidRPr="00430F9E" w:rsidRDefault="0099381F" w:rsidP="0073576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napToGrid w:val="0"/>
                <w:sz w:val="20"/>
                <w:szCs w:val="20"/>
              </w:rPr>
              <w:t>При наличии медицинских показаний</w:t>
            </w:r>
          </w:p>
        </w:tc>
      </w:tr>
    </w:tbl>
    <w:p w14:paraId="756ED24D" w14:textId="77777777" w:rsidR="00430F9E" w:rsidRPr="00430F9E" w:rsidRDefault="0099381F" w:rsidP="0073576B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 xml:space="preserve">Процедуры, манипуляции и методы лечения: </w:t>
      </w:r>
    </w:p>
    <w:p w14:paraId="3786D334" w14:textId="77777777" w:rsidR="00430F9E" w:rsidRPr="00430F9E" w:rsidRDefault="0099381F" w:rsidP="0073576B">
      <w:pPr>
        <w:pStyle w:val="a7"/>
        <w:numPr>
          <w:ilvl w:val="3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 xml:space="preserve">Физиотерапевтическое лечение </w:t>
      </w:r>
      <w:r w:rsidRPr="00430F9E">
        <w:rPr>
          <w:rFonts w:ascii="Arial" w:hAnsi="Arial" w:cs="Arial"/>
          <w:sz w:val="20"/>
          <w:szCs w:val="20"/>
        </w:rPr>
        <w:t>(в отделении физиотерапии):</w:t>
      </w:r>
      <w:r w:rsidRPr="00430F9E">
        <w:rPr>
          <w:rFonts w:ascii="Arial" w:hAnsi="Arial" w:cs="Arial"/>
          <w:b/>
          <w:sz w:val="20"/>
          <w:szCs w:val="20"/>
        </w:rPr>
        <w:t xml:space="preserve"> </w:t>
      </w:r>
      <w:r w:rsidRPr="00430F9E">
        <w:rPr>
          <w:rFonts w:ascii="Arial" w:hAnsi="Arial" w:cs="Arial"/>
          <w:sz w:val="20"/>
          <w:szCs w:val="20"/>
        </w:rPr>
        <w:t xml:space="preserve">лазеротерапия, электротерапия, магнитотерапия, светолечение, ультразвуковая терапия, </w:t>
      </w:r>
      <w:proofErr w:type="spellStart"/>
      <w:r w:rsidRPr="00430F9E">
        <w:rPr>
          <w:rFonts w:ascii="Arial" w:hAnsi="Arial" w:cs="Arial"/>
          <w:sz w:val="20"/>
          <w:szCs w:val="20"/>
        </w:rPr>
        <w:t>фонофорез</w:t>
      </w:r>
      <w:proofErr w:type="spellEnd"/>
      <w:r w:rsidRPr="00430F9E">
        <w:rPr>
          <w:rFonts w:ascii="Arial" w:hAnsi="Arial" w:cs="Arial"/>
          <w:sz w:val="20"/>
          <w:szCs w:val="20"/>
        </w:rPr>
        <w:t>, ингаляции</w:t>
      </w:r>
      <w:r w:rsidR="00DC08BB">
        <w:rPr>
          <w:rFonts w:ascii="Arial" w:hAnsi="Arial" w:cs="Arial"/>
          <w:sz w:val="20"/>
          <w:szCs w:val="20"/>
        </w:rPr>
        <w:t xml:space="preserve">, </w:t>
      </w:r>
      <w:r w:rsidR="00DC08BB" w:rsidRPr="00DC08BB">
        <w:rPr>
          <w:rFonts w:ascii="Arial" w:hAnsi="Arial" w:cs="Arial"/>
          <w:sz w:val="20"/>
          <w:szCs w:val="20"/>
        </w:rPr>
        <w:t>аэрозольтерапия</w:t>
      </w:r>
      <w:r w:rsidRPr="00430F9E">
        <w:rPr>
          <w:rFonts w:ascii="Arial" w:hAnsi="Arial" w:cs="Arial"/>
          <w:sz w:val="20"/>
          <w:szCs w:val="20"/>
        </w:rPr>
        <w:t>.</w:t>
      </w:r>
    </w:p>
    <w:p w14:paraId="4A6135DA" w14:textId="77777777" w:rsidR="0099381F" w:rsidRPr="00430F9E" w:rsidRDefault="0099381F" w:rsidP="0073576B">
      <w:pPr>
        <w:pStyle w:val="a7"/>
        <w:numPr>
          <w:ilvl w:val="3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430F9E">
        <w:rPr>
          <w:rFonts w:ascii="Arial" w:hAnsi="Arial" w:cs="Arial"/>
          <w:b/>
          <w:sz w:val="20"/>
          <w:szCs w:val="20"/>
        </w:rPr>
        <w:t>Восстановительное лечение:</w:t>
      </w:r>
      <w:r w:rsidRPr="00430F9E">
        <w:rPr>
          <w:rFonts w:ascii="Arial" w:hAnsi="Arial" w:cs="Arial"/>
          <w:sz w:val="20"/>
          <w:szCs w:val="20"/>
        </w:rPr>
        <w:t xml:space="preserve"> групповая лечебная физкультура, классический лечебный массаж, классическая </w:t>
      </w:r>
      <w:proofErr w:type="spellStart"/>
      <w:r w:rsidRPr="00430F9E">
        <w:rPr>
          <w:rFonts w:ascii="Arial" w:hAnsi="Arial" w:cs="Arial"/>
          <w:sz w:val="20"/>
          <w:szCs w:val="20"/>
        </w:rPr>
        <w:t>корпоральная</w:t>
      </w:r>
      <w:proofErr w:type="spellEnd"/>
      <w:r w:rsidRPr="00430F9E">
        <w:rPr>
          <w:rFonts w:ascii="Arial" w:hAnsi="Arial" w:cs="Arial"/>
          <w:sz w:val="20"/>
          <w:szCs w:val="20"/>
        </w:rPr>
        <w:t xml:space="preserve"> иглорефлексотерапия, мануальная терапия, остеопатия; водолечение (жемчужные</w:t>
      </w:r>
      <w:r w:rsidR="005250A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250A2">
        <w:rPr>
          <w:rFonts w:ascii="Arial" w:hAnsi="Arial" w:cs="Arial"/>
          <w:sz w:val="20"/>
          <w:szCs w:val="20"/>
        </w:rPr>
        <w:t>йодо</w:t>
      </w:r>
      <w:proofErr w:type="spellEnd"/>
      <w:r w:rsidR="005250A2">
        <w:rPr>
          <w:rFonts w:ascii="Arial" w:hAnsi="Arial" w:cs="Arial"/>
          <w:sz w:val="20"/>
          <w:szCs w:val="20"/>
        </w:rPr>
        <w:t xml:space="preserve"> - бромные</w:t>
      </w:r>
      <w:r w:rsidRPr="00430F9E">
        <w:rPr>
          <w:rFonts w:ascii="Arial" w:hAnsi="Arial" w:cs="Arial"/>
          <w:sz w:val="20"/>
          <w:szCs w:val="20"/>
        </w:rPr>
        <w:t xml:space="preserve"> ванны</w:t>
      </w:r>
      <w:r w:rsidR="005250A2">
        <w:rPr>
          <w:rFonts w:ascii="Arial" w:hAnsi="Arial" w:cs="Arial"/>
          <w:sz w:val="20"/>
          <w:szCs w:val="20"/>
        </w:rPr>
        <w:t>, гидромассаж, душ Шарко</w:t>
      </w:r>
      <w:r w:rsidRPr="00430F9E">
        <w:rPr>
          <w:rFonts w:ascii="Arial" w:hAnsi="Arial" w:cs="Arial"/>
          <w:sz w:val="20"/>
          <w:szCs w:val="20"/>
        </w:rPr>
        <w:t>)</w:t>
      </w:r>
      <w:r w:rsidR="00E47A6E">
        <w:rPr>
          <w:rFonts w:ascii="Arial" w:hAnsi="Arial" w:cs="Arial"/>
          <w:sz w:val="20"/>
          <w:szCs w:val="20"/>
        </w:rPr>
        <w:t xml:space="preserve">, </w:t>
      </w:r>
      <w:r w:rsidR="00471BE0" w:rsidRPr="00E4477C">
        <w:rPr>
          <w:rFonts w:ascii="Arial" w:hAnsi="Arial" w:cs="Arial"/>
          <w:sz w:val="20"/>
          <w:szCs w:val="20"/>
        </w:rPr>
        <w:t>бальнеотерапия</w:t>
      </w:r>
      <w:r w:rsidRPr="00430F9E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5194"/>
      </w:tblGrid>
      <w:tr w:rsidR="0099381F" w:rsidRPr="00430F9E" w14:paraId="3953530C" w14:textId="77777777" w:rsidTr="009E5A87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14:paraId="0E5BBC5F" w14:textId="77777777"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sz w:val="20"/>
                <w:szCs w:val="20"/>
              </w:rPr>
              <w:t>Восстановительное лечение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7056499F" w14:textId="77777777"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 в течение одного страхового года</w:t>
            </w:r>
          </w:p>
        </w:tc>
      </w:tr>
      <w:tr w:rsidR="0099381F" w:rsidRPr="00430F9E" w14:paraId="75573067" w14:textId="77777777" w:rsidTr="00430F9E">
        <w:trPr>
          <w:trHeight w:val="20"/>
          <w:tblHeader/>
        </w:trPr>
        <w:tc>
          <w:tcPr>
            <w:tcW w:w="2221" w:type="pct"/>
            <w:shd w:val="clear" w:color="auto" w:fill="auto"/>
            <w:vAlign w:val="center"/>
          </w:tcPr>
          <w:p w14:paraId="4CA5B79E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Остеопатия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0C821473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Не более 10 </w:t>
            </w:r>
            <w:r w:rsidR="00E47A6E">
              <w:rPr>
                <w:rFonts w:ascii="Arial" w:hAnsi="Arial" w:cs="Arial"/>
                <w:sz w:val="20"/>
                <w:szCs w:val="20"/>
              </w:rPr>
              <w:t xml:space="preserve">(десяти) </w:t>
            </w:r>
            <w:r w:rsidRPr="00430F9E">
              <w:rPr>
                <w:rFonts w:ascii="Arial" w:hAnsi="Arial" w:cs="Arial"/>
                <w:sz w:val="20"/>
                <w:szCs w:val="20"/>
              </w:rPr>
              <w:t>процедур</w:t>
            </w:r>
            <w:r w:rsidR="00E0071D" w:rsidRPr="00430F9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99381F" w:rsidRPr="00430F9E" w14:paraId="0E2B1C2B" w14:textId="77777777" w:rsidTr="00430F9E">
        <w:trPr>
          <w:trHeight w:val="20"/>
          <w:tblHeader/>
        </w:trPr>
        <w:tc>
          <w:tcPr>
            <w:tcW w:w="2221" w:type="pct"/>
            <w:shd w:val="clear" w:color="auto" w:fill="auto"/>
            <w:vAlign w:val="center"/>
          </w:tcPr>
          <w:p w14:paraId="2CE8DB33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Водолечение </w:t>
            </w:r>
            <w:r w:rsidR="005250A2" w:rsidRPr="00430F9E">
              <w:rPr>
                <w:rFonts w:ascii="Arial" w:hAnsi="Arial" w:cs="Arial"/>
                <w:sz w:val="20"/>
                <w:szCs w:val="20"/>
              </w:rPr>
              <w:t>(жемчужные</w:t>
            </w:r>
            <w:r w:rsidR="005250A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250A2">
              <w:rPr>
                <w:rFonts w:ascii="Arial" w:hAnsi="Arial" w:cs="Arial"/>
                <w:sz w:val="20"/>
                <w:szCs w:val="20"/>
              </w:rPr>
              <w:t>йодо</w:t>
            </w:r>
            <w:proofErr w:type="spellEnd"/>
            <w:r w:rsidR="005250A2">
              <w:rPr>
                <w:rFonts w:ascii="Arial" w:hAnsi="Arial" w:cs="Arial"/>
                <w:sz w:val="20"/>
                <w:szCs w:val="20"/>
              </w:rPr>
              <w:t>-бромные</w:t>
            </w:r>
            <w:r w:rsidR="005250A2" w:rsidRPr="00430F9E">
              <w:rPr>
                <w:rFonts w:ascii="Arial" w:hAnsi="Arial" w:cs="Arial"/>
                <w:sz w:val="20"/>
                <w:szCs w:val="20"/>
              </w:rPr>
              <w:t xml:space="preserve"> ванны</w:t>
            </w:r>
            <w:r w:rsidR="005250A2">
              <w:rPr>
                <w:rFonts w:ascii="Arial" w:hAnsi="Arial" w:cs="Arial"/>
                <w:sz w:val="20"/>
                <w:szCs w:val="20"/>
              </w:rPr>
              <w:t>, гидромассаж, душ Шарко</w:t>
            </w:r>
            <w:r w:rsidR="005250A2" w:rsidRPr="00430F9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7C2E100F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Один курс не более 10 (десяти) сеансов</w:t>
            </w:r>
          </w:p>
        </w:tc>
      </w:tr>
      <w:tr w:rsidR="00E47A6E" w:rsidRPr="00430F9E" w14:paraId="7F392780" w14:textId="77777777" w:rsidTr="00430F9E">
        <w:trPr>
          <w:trHeight w:val="20"/>
          <w:tblHeader/>
        </w:trPr>
        <w:tc>
          <w:tcPr>
            <w:tcW w:w="2221" w:type="pct"/>
            <w:shd w:val="clear" w:color="auto" w:fill="auto"/>
            <w:vAlign w:val="center"/>
          </w:tcPr>
          <w:p w14:paraId="26E455E5" w14:textId="77777777" w:rsidR="00E47A6E" w:rsidRPr="00430F9E" w:rsidRDefault="00471BE0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  <w:r w:rsidRPr="00E4477C">
              <w:rPr>
                <w:rFonts w:ascii="Arial" w:hAnsi="Arial" w:cs="Arial"/>
                <w:sz w:val="20"/>
                <w:szCs w:val="20"/>
              </w:rPr>
              <w:t>альнеотерапия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20BFF57B" w14:textId="77777777" w:rsidR="00E47A6E" w:rsidRPr="00430F9E" w:rsidRDefault="00E47A6E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Один курс не более 10 (десяти) сеансов</w:t>
            </w:r>
          </w:p>
        </w:tc>
      </w:tr>
    </w:tbl>
    <w:p w14:paraId="4EAD6611" w14:textId="77777777" w:rsidR="0027321B" w:rsidRDefault="0027321B" w:rsidP="0016537B">
      <w:pPr>
        <w:pStyle w:val="a7"/>
        <w:numPr>
          <w:ilvl w:val="3"/>
          <w:numId w:val="44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Лечебные и диагностические манипуляции</w:t>
      </w:r>
      <w:r>
        <w:rPr>
          <w:rFonts w:ascii="Arial" w:hAnsi="Arial" w:cs="Arial"/>
          <w:sz w:val="20"/>
          <w:szCs w:val="20"/>
        </w:rPr>
        <w:t xml:space="preserve">: инъекции: подкожные, внутрикожные, внутримышечные, внутривенные струйные, внутрисуставные, </w:t>
      </w:r>
      <w:proofErr w:type="spellStart"/>
      <w:r>
        <w:rPr>
          <w:rFonts w:ascii="Arial" w:hAnsi="Arial" w:cs="Arial"/>
          <w:sz w:val="20"/>
          <w:szCs w:val="20"/>
        </w:rPr>
        <w:t>парабульбарные</w:t>
      </w:r>
      <w:proofErr w:type="spellEnd"/>
      <w:r>
        <w:rPr>
          <w:rFonts w:ascii="Arial" w:hAnsi="Arial" w:cs="Arial"/>
          <w:sz w:val="20"/>
          <w:szCs w:val="20"/>
        </w:rPr>
        <w:t>; внутривенные капельные (при наличии в программе плановой стационарной помощи); проведение малых хирургических операций в амбулаторных условиях на приеме врача</w:t>
      </w:r>
      <w:r>
        <w:rPr>
          <w:rStyle w:val="ab"/>
          <w:rFonts w:ascii="Arial" w:hAnsi="Arial" w:cs="Arial"/>
          <w:sz w:val="20"/>
          <w:szCs w:val="20"/>
        </w:rPr>
        <w:footnoteReference w:id="6"/>
      </w:r>
      <w:r>
        <w:rPr>
          <w:rFonts w:ascii="Arial" w:hAnsi="Arial" w:cs="Arial"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sz w:val="20"/>
          <w:szCs w:val="20"/>
        </w:rPr>
        <w:t>скарификационные</w:t>
      </w:r>
      <w:proofErr w:type="spellEnd"/>
      <w:r>
        <w:rPr>
          <w:rFonts w:ascii="Arial" w:hAnsi="Arial" w:cs="Arial"/>
          <w:sz w:val="20"/>
          <w:szCs w:val="20"/>
        </w:rPr>
        <w:t xml:space="preserve"> пробы, </w:t>
      </w:r>
      <w:proofErr w:type="spellStart"/>
      <w:r>
        <w:rPr>
          <w:rFonts w:ascii="Arial" w:hAnsi="Arial" w:cs="Arial"/>
          <w:sz w:val="20"/>
          <w:szCs w:val="20"/>
        </w:rPr>
        <w:t>туберкулинодиагностика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диаскин</w:t>
      </w:r>
      <w:proofErr w:type="spellEnd"/>
      <w:r>
        <w:rPr>
          <w:rFonts w:ascii="Arial" w:hAnsi="Arial" w:cs="Arial"/>
          <w:sz w:val="20"/>
          <w:szCs w:val="20"/>
        </w:rPr>
        <w:t xml:space="preserve"> тест) специфическая иммунная терапия (СИТ), аппаратные методы лечения с использованием радиоволнового, лазерного и ультразвукового оборудования</w:t>
      </w:r>
      <w:r>
        <w:rPr>
          <w:vertAlign w:val="superscript"/>
        </w:rPr>
        <w:footnoteReference w:id="7"/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hAnsi="Arial" w:cs="Arial"/>
          <w:sz w:val="20"/>
          <w:szCs w:val="20"/>
        </w:rPr>
        <w:lastRenderedPageBreak/>
        <w:t>ударно-волновая терапия, промывание лакун миндалин ручным способом, при помощи аппарата «</w:t>
      </w:r>
      <w:proofErr w:type="spellStart"/>
      <w:r>
        <w:rPr>
          <w:rFonts w:ascii="Arial" w:hAnsi="Arial" w:cs="Arial"/>
          <w:sz w:val="20"/>
          <w:szCs w:val="20"/>
        </w:rPr>
        <w:t>Тонзиллор</w:t>
      </w:r>
      <w:proofErr w:type="spellEnd"/>
      <w:r>
        <w:rPr>
          <w:rFonts w:ascii="Arial" w:hAnsi="Arial" w:cs="Arial"/>
          <w:sz w:val="20"/>
          <w:szCs w:val="20"/>
        </w:rPr>
        <w:t>»</w:t>
      </w:r>
      <w:r w:rsidR="0016537B">
        <w:rPr>
          <w:rFonts w:ascii="Arial" w:hAnsi="Arial" w:cs="Arial"/>
          <w:sz w:val="20"/>
          <w:szCs w:val="20"/>
        </w:rPr>
        <w:t>, л</w:t>
      </w:r>
      <w:r w:rsidR="0016537B" w:rsidRPr="0016537B">
        <w:rPr>
          <w:rFonts w:ascii="Arial" w:hAnsi="Arial" w:cs="Arial"/>
          <w:sz w:val="20"/>
          <w:szCs w:val="20"/>
        </w:rPr>
        <w:t>азерная абляция небных миндалин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5194"/>
      </w:tblGrid>
      <w:tr w:rsidR="0099381F" w:rsidRPr="00430F9E" w14:paraId="4D304DB9" w14:textId="77777777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14:paraId="6D316AB9" w14:textId="77777777"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sz w:val="20"/>
                <w:szCs w:val="20"/>
              </w:rPr>
              <w:t>Лечебные и диагностические манипуляции</w:t>
            </w:r>
            <w:r w:rsidRPr="00430F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1BD81F2A" w14:textId="77777777" w:rsidR="0099381F" w:rsidRPr="00430F9E" w:rsidRDefault="0099381F" w:rsidP="0073576B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30F9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Ограничение объема услуг в течение одного страхового года</w:t>
            </w:r>
          </w:p>
        </w:tc>
      </w:tr>
      <w:tr w:rsidR="0099381F" w:rsidRPr="00430F9E" w14:paraId="191F84B8" w14:textId="77777777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14:paraId="51228647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Специфическая иммунная терапия (СИТ)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348623FE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1 курс (не более 3 аллергенов) включая оплату лекарственных средств парентерального введения </w:t>
            </w:r>
          </w:p>
        </w:tc>
      </w:tr>
      <w:tr w:rsidR="0099381F" w:rsidRPr="00430F9E" w14:paraId="4E964C51" w14:textId="77777777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14:paraId="69333838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Аппаратные методы лечения с использованием радиоволнового, лазерного и ультразвукового оборудования</w:t>
            </w:r>
            <w:r w:rsidRPr="00430F9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8"/>
            </w:r>
            <w:r w:rsidRPr="00430F9E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6D00B114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1 курс (не более 5 процедур) врачом каждой специальности</w:t>
            </w:r>
          </w:p>
        </w:tc>
      </w:tr>
      <w:tr w:rsidR="0099381F" w:rsidRPr="00430F9E" w14:paraId="5970436E" w14:textId="77777777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14:paraId="76FAA999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Ударно-волновая терапия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09493B30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Не более 5 процедур</w:t>
            </w:r>
          </w:p>
        </w:tc>
      </w:tr>
      <w:tr w:rsidR="0099381F" w:rsidRPr="00430F9E" w14:paraId="2336C290" w14:textId="77777777" w:rsidTr="00301B41">
        <w:trPr>
          <w:trHeight w:val="20"/>
        </w:trPr>
        <w:tc>
          <w:tcPr>
            <w:tcW w:w="2221" w:type="pct"/>
            <w:shd w:val="clear" w:color="auto" w:fill="auto"/>
            <w:vAlign w:val="center"/>
          </w:tcPr>
          <w:p w14:paraId="42D7A622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 xml:space="preserve">Удаление единичных </w:t>
            </w:r>
            <w:proofErr w:type="spellStart"/>
            <w:r w:rsidRPr="00430F9E">
              <w:rPr>
                <w:rFonts w:ascii="Arial" w:hAnsi="Arial" w:cs="Arial"/>
                <w:sz w:val="20"/>
                <w:szCs w:val="20"/>
              </w:rPr>
              <w:t>невусов</w:t>
            </w:r>
            <w:proofErr w:type="spellEnd"/>
            <w:r w:rsidRPr="00430F9E">
              <w:rPr>
                <w:rFonts w:ascii="Arial" w:hAnsi="Arial" w:cs="Arial"/>
                <w:sz w:val="20"/>
                <w:szCs w:val="20"/>
              </w:rPr>
              <w:t>, кондилом, папиллом</w:t>
            </w:r>
          </w:p>
        </w:tc>
        <w:tc>
          <w:tcPr>
            <w:tcW w:w="2779" w:type="pct"/>
            <w:shd w:val="clear" w:color="auto" w:fill="auto"/>
            <w:vAlign w:val="center"/>
          </w:tcPr>
          <w:p w14:paraId="660D31A7" w14:textId="77777777" w:rsidR="0099381F" w:rsidRPr="00430F9E" w:rsidRDefault="0099381F" w:rsidP="0073576B">
            <w:pPr>
              <w:suppressAutoHyphens/>
              <w:spacing w:before="120" w:after="120"/>
              <w:ind w:right="-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0F9E">
              <w:rPr>
                <w:rFonts w:ascii="Arial" w:hAnsi="Arial" w:cs="Arial"/>
                <w:sz w:val="20"/>
                <w:szCs w:val="20"/>
              </w:rPr>
              <w:t>Не более 3 (трех) образований</w:t>
            </w:r>
          </w:p>
        </w:tc>
      </w:tr>
    </w:tbl>
    <w:p w14:paraId="06D2E190" w14:textId="77777777" w:rsidR="004E6F67" w:rsidRDefault="0099381F" w:rsidP="00510676">
      <w:pPr>
        <w:pStyle w:val="a7"/>
        <w:numPr>
          <w:ilvl w:val="3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294B57">
        <w:rPr>
          <w:rFonts w:ascii="Arial" w:hAnsi="Arial" w:cs="Arial"/>
          <w:b/>
          <w:sz w:val="20"/>
          <w:szCs w:val="20"/>
        </w:rPr>
        <w:t>Иммунопрофилактика: сезонная иммунопрофилактика</w:t>
      </w:r>
      <w:r w:rsidRPr="00294B57">
        <w:rPr>
          <w:rFonts w:ascii="Arial" w:hAnsi="Arial" w:cs="Arial"/>
          <w:sz w:val="20"/>
          <w:szCs w:val="20"/>
        </w:rPr>
        <w:t xml:space="preserve"> против гриппа биопрепаратами отечественного и импортного производства в условиях поликлиники</w:t>
      </w:r>
      <w:r w:rsidRPr="00430F9E">
        <w:rPr>
          <w:vertAlign w:val="superscript"/>
        </w:rPr>
        <w:footnoteReference w:id="9"/>
      </w:r>
      <w:r w:rsidRPr="00294B57">
        <w:rPr>
          <w:rFonts w:ascii="Arial" w:hAnsi="Arial" w:cs="Arial"/>
          <w:sz w:val="20"/>
          <w:szCs w:val="20"/>
        </w:rPr>
        <w:t>,</w:t>
      </w:r>
      <w:r w:rsidRPr="00294B57">
        <w:rPr>
          <w:rFonts w:ascii="Arial" w:hAnsi="Arial" w:cs="Arial"/>
          <w:b/>
          <w:sz w:val="20"/>
          <w:szCs w:val="20"/>
        </w:rPr>
        <w:t xml:space="preserve"> </w:t>
      </w:r>
      <w:r w:rsidRPr="00294B57">
        <w:rPr>
          <w:rFonts w:ascii="Arial" w:hAnsi="Arial" w:cs="Arial"/>
          <w:sz w:val="20"/>
          <w:szCs w:val="20"/>
        </w:rPr>
        <w:t>антирабическая</w:t>
      </w:r>
      <w:r w:rsidRPr="00430F9E">
        <w:rPr>
          <w:vertAlign w:val="superscript"/>
        </w:rPr>
        <w:footnoteReference w:id="10"/>
      </w:r>
      <w:r w:rsidRPr="00294B57">
        <w:rPr>
          <w:rFonts w:ascii="Arial" w:hAnsi="Arial" w:cs="Arial"/>
          <w:sz w:val="20"/>
          <w:szCs w:val="20"/>
        </w:rPr>
        <w:t>, противостолбнячная вакцинация при травме с оплатой лекарственных средств, экстренная иммунопрофилактика против клещевого энцефалита после укуса клеща с оплатой лекарственных средств в лечебном учреждении - по направлению Страховщика</w:t>
      </w:r>
      <w:r w:rsidR="00510676">
        <w:rPr>
          <w:rFonts w:ascii="Arial" w:hAnsi="Arial" w:cs="Arial"/>
          <w:sz w:val="20"/>
          <w:szCs w:val="20"/>
        </w:rPr>
        <w:t xml:space="preserve">. </w:t>
      </w:r>
    </w:p>
    <w:p w14:paraId="6323FD38" w14:textId="77777777" w:rsidR="00FD6708" w:rsidRDefault="00510676" w:rsidP="004E6F67">
      <w:pPr>
        <w:pStyle w:val="a7"/>
        <w:spacing w:before="120" w:after="12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Вакцинация против брюшного</w:t>
      </w:r>
      <w:r w:rsidRPr="00510676">
        <w:rPr>
          <w:rFonts w:ascii="Arial" w:hAnsi="Arial" w:cs="Arial"/>
          <w:sz w:val="20"/>
          <w:szCs w:val="20"/>
        </w:rPr>
        <w:t xml:space="preserve"> тиф</w:t>
      </w:r>
      <w:r>
        <w:rPr>
          <w:rFonts w:ascii="Arial" w:hAnsi="Arial" w:cs="Arial"/>
          <w:sz w:val="20"/>
          <w:szCs w:val="20"/>
        </w:rPr>
        <w:t>а</w:t>
      </w:r>
      <w:r w:rsidRPr="005106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желтой лихорадки</w:t>
      </w:r>
      <w:r w:rsidRPr="00510676">
        <w:rPr>
          <w:rFonts w:ascii="Arial" w:hAnsi="Arial" w:cs="Arial"/>
          <w:sz w:val="20"/>
          <w:szCs w:val="20"/>
        </w:rPr>
        <w:t>, дифтери</w:t>
      </w:r>
      <w:r>
        <w:rPr>
          <w:rFonts w:ascii="Arial" w:hAnsi="Arial" w:cs="Arial"/>
          <w:sz w:val="20"/>
          <w:szCs w:val="20"/>
        </w:rPr>
        <w:t>и</w:t>
      </w:r>
      <w:r w:rsidRPr="00510676">
        <w:rPr>
          <w:rFonts w:ascii="Arial" w:hAnsi="Arial" w:cs="Arial"/>
          <w:sz w:val="20"/>
          <w:szCs w:val="20"/>
        </w:rPr>
        <w:t>, столбняк</w:t>
      </w:r>
      <w:r>
        <w:rPr>
          <w:rFonts w:ascii="Arial" w:hAnsi="Arial" w:cs="Arial"/>
          <w:sz w:val="20"/>
          <w:szCs w:val="20"/>
        </w:rPr>
        <w:t>а</w:t>
      </w:r>
      <w:r w:rsidRPr="00510676">
        <w:rPr>
          <w:rFonts w:ascii="Arial" w:hAnsi="Arial" w:cs="Arial"/>
          <w:sz w:val="20"/>
          <w:szCs w:val="20"/>
        </w:rPr>
        <w:t>, гепатит</w:t>
      </w:r>
      <w:r>
        <w:rPr>
          <w:rFonts w:ascii="Arial" w:hAnsi="Arial" w:cs="Arial"/>
          <w:sz w:val="20"/>
          <w:szCs w:val="20"/>
        </w:rPr>
        <w:t>а</w:t>
      </w:r>
      <w:r w:rsidRPr="00510676">
        <w:rPr>
          <w:rFonts w:ascii="Arial" w:hAnsi="Arial" w:cs="Arial"/>
          <w:sz w:val="20"/>
          <w:szCs w:val="20"/>
        </w:rPr>
        <w:t xml:space="preserve"> А, гепатит</w:t>
      </w:r>
      <w:r>
        <w:rPr>
          <w:rFonts w:ascii="Arial" w:hAnsi="Arial" w:cs="Arial"/>
          <w:sz w:val="20"/>
          <w:szCs w:val="20"/>
        </w:rPr>
        <w:t>а</w:t>
      </w:r>
      <w:r w:rsidR="004E6F67">
        <w:rPr>
          <w:rFonts w:ascii="Arial" w:hAnsi="Arial" w:cs="Arial"/>
          <w:sz w:val="20"/>
          <w:szCs w:val="20"/>
        </w:rPr>
        <w:t xml:space="preserve"> В</w:t>
      </w:r>
      <w:r w:rsidRPr="00510676">
        <w:rPr>
          <w:rFonts w:ascii="Arial" w:hAnsi="Arial" w:cs="Arial"/>
          <w:sz w:val="20"/>
          <w:szCs w:val="20"/>
        </w:rPr>
        <w:t>, клещев</w:t>
      </w:r>
      <w:r>
        <w:rPr>
          <w:rFonts w:ascii="Arial" w:hAnsi="Arial" w:cs="Arial"/>
          <w:sz w:val="20"/>
          <w:szCs w:val="20"/>
        </w:rPr>
        <w:t>ого энцефалита</w:t>
      </w:r>
      <w:r w:rsidR="0099381F" w:rsidRPr="00294B57">
        <w:rPr>
          <w:rFonts w:ascii="Arial" w:hAnsi="Arial" w:cs="Arial"/>
          <w:sz w:val="20"/>
          <w:szCs w:val="20"/>
        </w:rPr>
        <w:t>.</w:t>
      </w:r>
    </w:p>
    <w:p w14:paraId="76B6381D" w14:textId="77777777" w:rsidR="00FD6708" w:rsidRPr="00FD6708" w:rsidRDefault="00FD6708" w:rsidP="0073576B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FD6708">
        <w:rPr>
          <w:rFonts w:ascii="Arial" w:hAnsi="Arial" w:cs="Arial"/>
          <w:sz w:val="20"/>
          <w:szCs w:val="20"/>
        </w:rPr>
        <w:t>Обеспечение лекарственными средствами и изделиями медицинского назначения необходимыми:</w:t>
      </w:r>
    </w:p>
    <w:p w14:paraId="4793AA85" w14:textId="77777777" w:rsidR="00FD6708" w:rsidRPr="00430F9E" w:rsidRDefault="00FD6708" w:rsidP="0073576B">
      <w:pPr>
        <w:numPr>
          <w:ilvl w:val="0"/>
          <w:numId w:val="13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при оказании экстренной медицинской помощи;</w:t>
      </w:r>
    </w:p>
    <w:p w14:paraId="07017F12" w14:textId="77777777" w:rsidR="00FD6708" w:rsidRPr="00430F9E" w:rsidRDefault="00FD6708" w:rsidP="0073576B">
      <w:pPr>
        <w:numPr>
          <w:ilvl w:val="0"/>
          <w:numId w:val="13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при выполнении процедур и манипуляций на приеме у врача при предоставлении их медицинской организацией (за исключением препаратов, предназначенных для инъекционного введения)</w:t>
      </w:r>
      <w:r w:rsidRPr="00294B57">
        <w:rPr>
          <w:rFonts w:ascii="Arial" w:hAnsi="Arial" w:cs="Arial"/>
          <w:sz w:val="20"/>
          <w:szCs w:val="20"/>
          <w:highlight w:val="lightGray"/>
          <w:vertAlign w:val="superscript"/>
        </w:rPr>
        <w:footnoteReference w:id="11"/>
      </w:r>
      <w:r w:rsidRPr="00430F9E">
        <w:rPr>
          <w:rFonts w:ascii="Arial" w:hAnsi="Arial" w:cs="Arial"/>
          <w:sz w:val="20"/>
          <w:szCs w:val="20"/>
        </w:rPr>
        <w:t>;</w:t>
      </w:r>
    </w:p>
    <w:p w14:paraId="5F748557" w14:textId="77777777" w:rsidR="0099381F" w:rsidRPr="00FD6708" w:rsidRDefault="00FD6708" w:rsidP="0073576B">
      <w:pPr>
        <w:numPr>
          <w:ilvl w:val="0"/>
          <w:numId w:val="13"/>
        </w:numPr>
        <w:tabs>
          <w:tab w:val="left" w:pos="993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430F9E">
        <w:rPr>
          <w:rFonts w:ascii="Arial" w:hAnsi="Arial" w:cs="Arial"/>
          <w:sz w:val="20"/>
          <w:szCs w:val="20"/>
        </w:rPr>
        <w:t>при проведении малых хирургических операций в амбулаторно-поликлинических условиях и в условиях дневного стационара при предоставлении их медицинской организацией</w:t>
      </w:r>
      <w:r w:rsidRPr="00294B57">
        <w:rPr>
          <w:rFonts w:ascii="Arial" w:hAnsi="Arial" w:cs="Arial"/>
          <w:sz w:val="20"/>
          <w:szCs w:val="20"/>
          <w:highlight w:val="lightGray"/>
          <w:vertAlign w:val="superscript"/>
        </w:rPr>
        <w:footnoteReference w:id="12"/>
      </w:r>
      <w:r w:rsidRPr="00430F9E">
        <w:rPr>
          <w:rFonts w:ascii="Arial" w:hAnsi="Arial" w:cs="Arial"/>
          <w:sz w:val="20"/>
          <w:szCs w:val="20"/>
        </w:rPr>
        <w:t>.</w:t>
      </w:r>
    </w:p>
    <w:p w14:paraId="142C5677" w14:textId="77777777" w:rsidR="00FD6708" w:rsidRPr="00FD6708" w:rsidRDefault="00FD6708" w:rsidP="0073576B">
      <w:pPr>
        <w:pStyle w:val="a7"/>
        <w:numPr>
          <w:ilvl w:val="2"/>
          <w:numId w:val="7"/>
        </w:numPr>
        <w:spacing w:before="120" w:after="120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FD6708">
        <w:rPr>
          <w:rFonts w:ascii="Arial" w:hAnsi="Arial" w:cs="Arial"/>
          <w:b/>
          <w:sz w:val="20"/>
          <w:szCs w:val="20"/>
        </w:rPr>
        <w:t>Дистанционные (телемедицинские) онлайн – консультации:</w:t>
      </w:r>
    </w:p>
    <w:p w14:paraId="03FDD060" w14:textId="77777777" w:rsidR="00FD6708" w:rsidRPr="00FD6708" w:rsidRDefault="00FD6708" w:rsidP="0073576B">
      <w:pPr>
        <w:pStyle w:val="a7"/>
        <w:numPr>
          <w:ilvl w:val="3"/>
          <w:numId w:val="7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D6708">
        <w:rPr>
          <w:rFonts w:ascii="Arial" w:hAnsi="Arial" w:cs="Arial"/>
          <w:sz w:val="20"/>
          <w:szCs w:val="20"/>
        </w:rPr>
        <w:t>Онлайн-консультации службой врачей телемедицины по предварительной записи в доступный по расписанию временной слот;</w:t>
      </w:r>
    </w:p>
    <w:p w14:paraId="3B2FAEBE" w14:textId="77777777" w:rsidR="00016562" w:rsidRDefault="00FD6708" w:rsidP="00483E6F">
      <w:pPr>
        <w:pStyle w:val="a7"/>
        <w:numPr>
          <w:ilvl w:val="3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FD6708">
        <w:rPr>
          <w:rFonts w:ascii="Arial" w:hAnsi="Arial" w:cs="Arial"/>
          <w:sz w:val="20"/>
          <w:szCs w:val="20"/>
        </w:rPr>
        <w:t>Предоставление письменного заключения с рекомендациями по результатам онлайн-консультации. История обращений Застрахованного лица и рекомендации врачей - консультантов доступны в мобильном приложении.</w:t>
      </w:r>
    </w:p>
    <w:p w14:paraId="2F4F8DE2" w14:textId="77777777" w:rsidR="00663CC5" w:rsidRPr="00663CC5" w:rsidRDefault="00663CC5" w:rsidP="00483E6F">
      <w:pPr>
        <w:pStyle w:val="a7"/>
        <w:numPr>
          <w:ilvl w:val="3"/>
          <w:numId w:val="7"/>
        </w:numPr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Второе мнение врача.</w:t>
      </w:r>
    </w:p>
    <w:p w14:paraId="1A02EF4B" w14:textId="77777777" w:rsidR="0013341D" w:rsidRDefault="0013341D" w:rsidP="0073576B">
      <w:pPr>
        <w:pStyle w:val="a7"/>
        <w:keepNext/>
        <w:keepLines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52446">
        <w:rPr>
          <w:rFonts w:ascii="Arial" w:hAnsi="Arial" w:cs="Arial"/>
          <w:sz w:val="20"/>
          <w:szCs w:val="20"/>
          <w:lang w:val="en-US"/>
        </w:rPr>
        <w:lastRenderedPageBreak/>
        <w:t>C</w:t>
      </w:r>
      <w:proofErr w:type="spellStart"/>
      <w:r w:rsidRPr="00852446">
        <w:rPr>
          <w:rFonts w:ascii="Arial" w:hAnsi="Arial" w:cs="Arial"/>
          <w:sz w:val="20"/>
          <w:szCs w:val="20"/>
        </w:rPr>
        <w:t>пециализированная</w:t>
      </w:r>
      <w:proofErr w:type="spellEnd"/>
      <w:r w:rsidRPr="00852446">
        <w:rPr>
          <w:rFonts w:ascii="Arial" w:hAnsi="Arial" w:cs="Arial"/>
          <w:sz w:val="20"/>
          <w:szCs w:val="20"/>
        </w:rPr>
        <w:t xml:space="preserve"> консультационно-диагностическая помощь на базе ведущих научно-исследовательских медицинских организаций.</w:t>
      </w:r>
    </w:p>
    <w:p w14:paraId="7DA2E210" w14:textId="77777777" w:rsidR="0016537B" w:rsidRDefault="0016537B" w:rsidP="0016537B">
      <w:pPr>
        <w:pStyle w:val="a7"/>
        <w:keepNext/>
        <w:keepLines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16537B">
        <w:rPr>
          <w:rFonts w:ascii="Arial" w:hAnsi="Arial" w:cs="Arial"/>
          <w:sz w:val="20"/>
          <w:szCs w:val="20"/>
        </w:rPr>
        <w:t xml:space="preserve">Реабилитационное лечение после травм, </w:t>
      </w:r>
      <w:r w:rsidR="00165734">
        <w:rPr>
          <w:rFonts w:ascii="Arial" w:hAnsi="Arial" w:cs="Arial"/>
          <w:sz w:val="20"/>
          <w:szCs w:val="20"/>
        </w:rPr>
        <w:t>произошедших</w:t>
      </w:r>
      <w:r w:rsidRPr="0016537B">
        <w:rPr>
          <w:rFonts w:ascii="Arial" w:hAnsi="Arial" w:cs="Arial"/>
          <w:sz w:val="20"/>
          <w:szCs w:val="20"/>
        </w:rPr>
        <w:t xml:space="preserve"> в период </w:t>
      </w:r>
      <w:r>
        <w:rPr>
          <w:rFonts w:ascii="Arial" w:hAnsi="Arial" w:cs="Arial"/>
          <w:sz w:val="20"/>
          <w:szCs w:val="20"/>
        </w:rPr>
        <w:t xml:space="preserve">действия настоящего договора страхования, а также в период </w:t>
      </w:r>
      <w:r w:rsidRPr="0016537B">
        <w:rPr>
          <w:rFonts w:ascii="Arial" w:hAnsi="Arial" w:cs="Arial"/>
          <w:sz w:val="20"/>
          <w:szCs w:val="20"/>
        </w:rPr>
        <w:t>предыдущего договора страхования.</w:t>
      </w:r>
    </w:p>
    <w:p w14:paraId="6CC78D80" w14:textId="77777777" w:rsidR="00165734" w:rsidRDefault="00165734" w:rsidP="00165734">
      <w:pPr>
        <w:pStyle w:val="a7"/>
        <w:keepNext/>
        <w:keepLines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Базовый </w:t>
      </w:r>
      <w:proofErr w:type="spellStart"/>
      <w:r>
        <w:rPr>
          <w:rFonts w:ascii="Arial" w:hAnsi="Arial" w:cs="Arial"/>
          <w:b/>
          <w:sz w:val="20"/>
          <w:szCs w:val="20"/>
        </w:rPr>
        <w:t>чекап</w:t>
      </w:r>
      <w:proofErr w:type="spellEnd"/>
      <w:r w:rsidR="00285D8D">
        <w:rPr>
          <w:rFonts w:ascii="Arial" w:hAnsi="Arial" w:cs="Arial"/>
          <w:b/>
          <w:sz w:val="20"/>
          <w:szCs w:val="20"/>
        </w:rPr>
        <w:t xml:space="preserve"> (осуществляется по согласованию со Страхователем)</w:t>
      </w:r>
      <w:r>
        <w:rPr>
          <w:rFonts w:ascii="Arial" w:hAnsi="Arial" w:cs="Arial"/>
          <w:b/>
          <w:sz w:val="20"/>
          <w:szCs w:val="20"/>
        </w:rPr>
        <w:t xml:space="preserve">: </w:t>
      </w:r>
    </w:p>
    <w:p w14:paraId="3E8C53EC" w14:textId="77777777" w:rsidR="00165734" w:rsidRPr="00196495" w:rsidRDefault="00165734" w:rsidP="00165734">
      <w:pPr>
        <w:pStyle w:val="a7"/>
        <w:keepNext/>
        <w:keepLines/>
        <w:numPr>
          <w:ilvl w:val="3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196495">
        <w:rPr>
          <w:rFonts w:ascii="Arial" w:hAnsi="Arial" w:cs="Arial"/>
          <w:sz w:val="20"/>
          <w:szCs w:val="20"/>
        </w:rPr>
        <w:t>Приемы, консультации врачей по: терапии, хирургии, офтальмологии, оториноларингологии, гинекологии (для женщин), урологии (для мужчин), неврологии.</w:t>
      </w:r>
    </w:p>
    <w:p w14:paraId="287C5848" w14:textId="77777777" w:rsidR="00165734" w:rsidRDefault="00165734" w:rsidP="00285D8D">
      <w:pPr>
        <w:pStyle w:val="a7"/>
        <w:keepNext/>
        <w:keepLines/>
        <w:numPr>
          <w:ilvl w:val="3"/>
          <w:numId w:val="7"/>
        </w:numPr>
        <w:spacing w:before="120" w:after="12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196495">
        <w:rPr>
          <w:rFonts w:ascii="Arial" w:hAnsi="Arial" w:cs="Arial"/>
          <w:sz w:val="20"/>
          <w:szCs w:val="20"/>
        </w:rPr>
        <w:t xml:space="preserve">Лабораторные исследования: </w:t>
      </w:r>
      <w:r w:rsidRPr="00196495">
        <w:rPr>
          <w:rFonts w:ascii="Arial" w:hAnsi="Arial" w:cs="Arial"/>
          <w:bCs/>
          <w:sz w:val="20"/>
          <w:szCs w:val="20"/>
        </w:rPr>
        <w:t>полный</w:t>
      </w:r>
      <w:r w:rsidRPr="006F36FB">
        <w:rPr>
          <w:rFonts w:ascii="Arial" w:hAnsi="Arial" w:cs="Arial"/>
          <w:bCs/>
          <w:sz w:val="20"/>
          <w:szCs w:val="20"/>
        </w:rPr>
        <w:t xml:space="preserve"> клинический анализ крови с СОЭ и лейкоцитарной формулой</w:t>
      </w:r>
      <w:r w:rsidRPr="00665652">
        <w:rPr>
          <w:rFonts w:ascii="Arial" w:hAnsi="Arial" w:cs="Arial"/>
          <w:bCs/>
          <w:sz w:val="20"/>
          <w:szCs w:val="20"/>
        </w:rPr>
        <w:t>, общий анализ мочи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285D8D">
        <w:rPr>
          <w:rFonts w:ascii="Arial" w:hAnsi="Arial" w:cs="Arial"/>
          <w:bCs/>
          <w:sz w:val="20"/>
          <w:szCs w:val="20"/>
        </w:rPr>
        <w:t xml:space="preserve">исследование уровня глюкозы, холестерина, общего белка, креатинина, мочевины, билирубина общего, триглицеридов, аланинаминотрансферазы (АЛТ), </w:t>
      </w:r>
      <w:proofErr w:type="spellStart"/>
      <w:r w:rsidR="00285D8D">
        <w:rPr>
          <w:rFonts w:ascii="Arial" w:hAnsi="Arial" w:cs="Arial"/>
          <w:bCs/>
          <w:sz w:val="20"/>
          <w:szCs w:val="20"/>
        </w:rPr>
        <w:t>аспартатаминотрансферазы</w:t>
      </w:r>
      <w:proofErr w:type="spellEnd"/>
      <w:r w:rsidR="00285D8D" w:rsidRPr="00285D8D">
        <w:rPr>
          <w:rFonts w:ascii="Arial" w:hAnsi="Arial" w:cs="Arial"/>
          <w:bCs/>
          <w:sz w:val="20"/>
          <w:szCs w:val="20"/>
        </w:rPr>
        <w:t xml:space="preserve"> (АСТ) в крови</w:t>
      </w:r>
      <w:r w:rsidR="00285D8D">
        <w:rPr>
          <w:rFonts w:ascii="Arial" w:hAnsi="Arial" w:cs="Arial"/>
          <w:bCs/>
          <w:sz w:val="20"/>
          <w:szCs w:val="20"/>
        </w:rPr>
        <w:t>; м</w:t>
      </w:r>
      <w:r w:rsidR="00285D8D" w:rsidRPr="00285D8D">
        <w:rPr>
          <w:rFonts w:ascii="Arial" w:hAnsi="Arial" w:cs="Arial"/>
          <w:bCs/>
          <w:sz w:val="20"/>
          <w:szCs w:val="20"/>
        </w:rPr>
        <w:t>икроскопическое исследование отделяемого мочеполовых органов.</w:t>
      </w:r>
    </w:p>
    <w:p w14:paraId="455389F0" w14:textId="77777777" w:rsidR="00285D8D" w:rsidRPr="00556045" w:rsidRDefault="00285D8D" w:rsidP="00285D8D">
      <w:pPr>
        <w:pStyle w:val="a7"/>
        <w:keepNext/>
        <w:keepLines/>
        <w:numPr>
          <w:ilvl w:val="3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196495">
        <w:rPr>
          <w:rFonts w:ascii="Arial" w:hAnsi="Arial" w:cs="Arial"/>
          <w:bCs/>
          <w:sz w:val="20"/>
          <w:szCs w:val="20"/>
        </w:rPr>
        <w:t xml:space="preserve">Инструментальные исследования: </w:t>
      </w:r>
      <w:r w:rsidRPr="00196495">
        <w:rPr>
          <w:rFonts w:ascii="Arial" w:hAnsi="Arial" w:cs="Arial"/>
          <w:sz w:val="20"/>
          <w:szCs w:val="20"/>
        </w:rPr>
        <w:t>электрокардиография</w:t>
      </w:r>
      <w:r w:rsidRPr="00430F9E">
        <w:rPr>
          <w:rFonts w:ascii="Arial" w:hAnsi="Arial" w:cs="Arial"/>
          <w:sz w:val="20"/>
          <w:szCs w:val="20"/>
        </w:rPr>
        <w:t xml:space="preserve"> (ЭКГ)</w:t>
      </w:r>
      <w:r>
        <w:rPr>
          <w:rFonts w:ascii="Arial" w:hAnsi="Arial" w:cs="Arial"/>
          <w:sz w:val="20"/>
          <w:szCs w:val="20"/>
        </w:rPr>
        <w:t xml:space="preserve">, </w:t>
      </w:r>
      <w:r w:rsidRPr="00285D8D">
        <w:rPr>
          <w:rFonts w:ascii="Arial" w:hAnsi="Arial" w:cs="Arial"/>
          <w:sz w:val="20"/>
          <w:szCs w:val="20"/>
        </w:rPr>
        <w:t>осмотр глазного дна у офтальмолога с измерением внутриглазного давления</w:t>
      </w:r>
      <w:r>
        <w:rPr>
          <w:rFonts w:ascii="Arial" w:hAnsi="Arial" w:cs="Arial"/>
          <w:sz w:val="20"/>
          <w:szCs w:val="20"/>
        </w:rPr>
        <w:t>, рентгенография органов грудной клетки, УЗИ органов брюшной полости.</w:t>
      </w:r>
    </w:p>
    <w:p w14:paraId="30DF967A" w14:textId="77777777" w:rsidR="00556045" w:rsidRDefault="00556045" w:rsidP="006668A6">
      <w:pPr>
        <w:pStyle w:val="a7"/>
        <w:numPr>
          <w:ilvl w:val="1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56045">
        <w:rPr>
          <w:rFonts w:ascii="Arial" w:hAnsi="Arial" w:cs="Arial"/>
          <w:b/>
          <w:bCs/>
          <w:sz w:val="20"/>
          <w:szCs w:val="20"/>
        </w:rPr>
        <w:t xml:space="preserve">Помощь на </w:t>
      </w:r>
      <w:proofErr w:type="gramStart"/>
      <w:r w:rsidRPr="00556045">
        <w:rPr>
          <w:rFonts w:ascii="Arial" w:hAnsi="Arial" w:cs="Arial"/>
          <w:b/>
          <w:bCs/>
          <w:sz w:val="20"/>
          <w:szCs w:val="20"/>
        </w:rPr>
        <w:t>дому  в</w:t>
      </w:r>
      <w:proofErr w:type="gramEnd"/>
      <w:r w:rsidRPr="00556045">
        <w:rPr>
          <w:rFonts w:ascii="Arial" w:hAnsi="Arial" w:cs="Arial"/>
          <w:b/>
          <w:bCs/>
          <w:sz w:val="20"/>
          <w:szCs w:val="20"/>
        </w:rPr>
        <w:t xml:space="preserve"> пределах </w:t>
      </w:r>
      <w:r w:rsidR="006668A6">
        <w:rPr>
          <w:rFonts w:ascii="Arial" w:hAnsi="Arial" w:cs="Arial"/>
          <w:b/>
          <w:bCs/>
          <w:sz w:val="20"/>
          <w:szCs w:val="20"/>
        </w:rPr>
        <w:t xml:space="preserve"> </w:t>
      </w:r>
      <w:r w:rsidR="006668A6" w:rsidRPr="006668A6">
        <w:rPr>
          <w:rFonts w:ascii="Arial" w:hAnsi="Arial" w:cs="Arial"/>
          <w:b/>
          <w:bCs/>
          <w:sz w:val="20"/>
          <w:szCs w:val="20"/>
        </w:rPr>
        <w:t>МКАД (для программы Базовая Москва); КАД (для программы Базовая Санкт-Петербург); границ города (для программ Базовая Регион)</w:t>
      </w:r>
      <w:r w:rsidRPr="00556045">
        <w:rPr>
          <w:rFonts w:ascii="Arial" w:hAnsi="Arial" w:cs="Arial"/>
          <w:b/>
          <w:bCs/>
          <w:sz w:val="20"/>
          <w:szCs w:val="20"/>
        </w:rPr>
        <w:t>:</w:t>
      </w:r>
    </w:p>
    <w:p w14:paraId="0C9C9B71" w14:textId="77777777" w:rsidR="006668A6" w:rsidRPr="00C76369" w:rsidRDefault="006668A6" w:rsidP="006668A6">
      <w:pPr>
        <w:pStyle w:val="a7"/>
        <w:numPr>
          <w:ilvl w:val="2"/>
          <w:numId w:val="7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C76369">
        <w:rPr>
          <w:rFonts w:ascii="Arial" w:hAnsi="Arial" w:cs="Arial"/>
          <w:sz w:val="20"/>
          <w:szCs w:val="20"/>
        </w:rPr>
        <w:t>Оказание медицинской помощи врачом-терапевтом / врачом общей врачебной практики (семейной медицины).</w:t>
      </w:r>
    </w:p>
    <w:p w14:paraId="6F03FEB6" w14:textId="77777777" w:rsidR="006668A6" w:rsidRPr="00C76369" w:rsidRDefault="006668A6" w:rsidP="006668A6">
      <w:pPr>
        <w:pStyle w:val="a7"/>
        <w:numPr>
          <w:ilvl w:val="2"/>
          <w:numId w:val="7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C76369">
        <w:rPr>
          <w:rFonts w:ascii="Arial" w:hAnsi="Arial" w:cs="Arial"/>
          <w:sz w:val="20"/>
          <w:szCs w:val="20"/>
        </w:rPr>
        <w:t>Снятие ЭКГ по назначению врача по медицинским показаниям при невозможности посещения медицинской организации.</w:t>
      </w:r>
    </w:p>
    <w:p w14:paraId="074F82F5" w14:textId="77777777" w:rsidR="006668A6" w:rsidRPr="00C76369" w:rsidRDefault="006668A6" w:rsidP="006668A6">
      <w:pPr>
        <w:pStyle w:val="a7"/>
        <w:numPr>
          <w:ilvl w:val="2"/>
          <w:numId w:val="7"/>
        </w:numPr>
        <w:spacing w:before="120" w:after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C76369">
        <w:rPr>
          <w:rFonts w:ascii="Arial" w:hAnsi="Arial" w:cs="Arial"/>
          <w:sz w:val="20"/>
          <w:szCs w:val="20"/>
        </w:rPr>
        <w:t>Забор материала для лабораторных исследований по медицинским показаниям и по назначению врача при острых инфекционных заболеваниях при невозможности посещения медицинской организации по эпидемиологическим показаниям (за исключением исследования кала на дисбактериоз и содержание углеводов).</w:t>
      </w:r>
    </w:p>
    <w:p w14:paraId="105FA7C8" w14:textId="77777777" w:rsidR="006668A6" w:rsidRDefault="006668A6" w:rsidP="006668A6">
      <w:pPr>
        <w:pStyle w:val="a7"/>
        <w:numPr>
          <w:ilvl w:val="2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69">
        <w:rPr>
          <w:rFonts w:ascii="Arial" w:hAnsi="Arial" w:cs="Arial"/>
          <w:sz w:val="20"/>
          <w:szCs w:val="20"/>
        </w:rPr>
        <w:t>Экспертиза временной нетрудоспособности.</w:t>
      </w:r>
    </w:p>
    <w:p w14:paraId="40B44EAA" w14:textId="77777777" w:rsidR="008A296E" w:rsidRPr="008A296E" w:rsidRDefault="008A296E" w:rsidP="008A296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8A296E">
        <w:rPr>
          <w:rFonts w:ascii="Arial" w:hAnsi="Arial" w:cs="Arial"/>
          <w:b/>
          <w:bCs/>
          <w:sz w:val="20"/>
          <w:szCs w:val="20"/>
        </w:rPr>
        <w:t>3.3 Стоматологическое обслуживание при острых состояниях (в специализированных клиниках или на базе амбулаторно – поликлинических организаций):</w:t>
      </w:r>
    </w:p>
    <w:p w14:paraId="603AB3A3" w14:textId="77777777" w:rsidR="008A296E" w:rsidRPr="008A296E" w:rsidRDefault="008A296E" w:rsidP="008A296E">
      <w:pPr>
        <w:keepNext/>
        <w:jc w:val="both"/>
        <w:rPr>
          <w:rFonts w:ascii="Arial" w:hAnsi="Arial" w:cs="Arial"/>
          <w:bCs/>
          <w:sz w:val="22"/>
          <w:szCs w:val="22"/>
        </w:rPr>
      </w:pPr>
      <w:r w:rsidRPr="008A296E">
        <w:rPr>
          <w:rFonts w:ascii="Arial" w:hAnsi="Arial" w:cs="Arial"/>
          <w:b/>
          <w:bCs/>
          <w:sz w:val="22"/>
          <w:szCs w:val="22"/>
        </w:rPr>
        <w:t>3.3.1</w:t>
      </w:r>
      <w:r w:rsidRPr="008A296E">
        <w:rPr>
          <w:rFonts w:ascii="Arial" w:hAnsi="Arial" w:cs="Arial"/>
          <w:bCs/>
          <w:sz w:val="22"/>
          <w:szCs w:val="22"/>
        </w:rPr>
        <w:t xml:space="preserve"> Приемы, консультации врачей-специалистов по стоматологии терапевтической, стоматологии хирургической.</w:t>
      </w:r>
    </w:p>
    <w:p w14:paraId="470A52ED" w14:textId="77777777" w:rsidR="008A296E" w:rsidRPr="008A296E" w:rsidRDefault="008A296E" w:rsidP="008A296E">
      <w:pPr>
        <w:keepNext/>
        <w:jc w:val="both"/>
        <w:rPr>
          <w:rFonts w:ascii="Arial" w:hAnsi="Arial" w:cs="Arial"/>
          <w:bCs/>
          <w:sz w:val="22"/>
          <w:szCs w:val="22"/>
        </w:rPr>
      </w:pPr>
      <w:r w:rsidRPr="008A296E">
        <w:rPr>
          <w:rFonts w:ascii="Arial" w:hAnsi="Arial" w:cs="Arial"/>
          <w:b/>
          <w:bCs/>
          <w:sz w:val="22"/>
          <w:szCs w:val="22"/>
        </w:rPr>
        <w:t xml:space="preserve">3.3.2. </w:t>
      </w:r>
      <w:r w:rsidRPr="008A296E">
        <w:rPr>
          <w:rFonts w:ascii="Arial" w:hAnsi="Arial" w:cs="Arial"/>
          <w:bCs/>
          <w:sz w:val="22"/>
          <w:szCs w:val="22"/>
        </w:rPr>
        <w:t>Приемы и консультации врача-ортопеда в случае травмы челюстно-лицевой области.</w:t>
      </w:r>
    </w:p>
    <w:p w14:paraId="721C1859" w14:textId="77777777" w:rsidR="008A296E" w:rsidRPr="008A296E" w:rsidRDefault="008A296E" w:rsidP="008A296E">
      <w:pPr>
        <w:keepNext/>
        <w:jc w:val="both"/>
        <w:rPr>
          <w:rFonts w:ascii="Arial" w:hAnsi="Arial" w:cs="Arial"/>
          <w:bCs/>
          <w:sz w:val="22"/>
          <w:szCs w:val="22"/>
        </w:rPr>
      </w:pPr>
      <w:r w:rsidRPr="008A296E">
        <w:rPr>
          <w:rFonts w:ascii="Arial" w:hAnsi="Arial" w:cs="Arial"/>
          <w:b/>
          <w:bCs/>
          <w:sz w:val="22"/>
          <w:szCs w:val="22"/>
        </w:rPr>
        <w:t>3.3.3.</w:t>
      </w:r>
      <w:r w:rsidRPr="008A296E">
        <w:rPr>
          <w:rFonts w:ascii="Arial" w:hAnsi="Arial" w:cs="Arial"/>
          <w:bCs/>
          <w:sz w:val="22"/>
          <w:szCs w:val="22"/>
        </w:rPr>
        <w:t xml:space="preserve"> Рентгенологические исследования: дентальные рентгеновские снимки </w:t>
      </w:r>
    </w:p>
    <w:p w14:paraId="3ADF0EC3" w14:textId="77777777" w:rsidR="008A296E" w:rsidRPr="008A296E" w:rsidRDefault="008A296E" w:rsidP="008A296E">
      <w:pPr>
        <w:keepNext/>
        <w:jc w:val="both"/>
        <w:rPr>
          <w:rFonts w:ascii="Arial" w:hAnsi="Arial" w:cs="Arial"/>
          <w:bCs/>
          <w:sz w:val="22"/>
          <w:szCs w:val="22"/>
        </w:rPr>
      </w:pPr>
      <w:r w:rsidRPr="008A296E">
        <w:rPr>
          <w:rFonts w:ascii="Arial" w:hAnsi="Arial" w:cs="Arial"/>
          <w:b/>
          <w:bCs/>
          <w:sz w:val="22"/>
          <w:szCs w:val="22"/>
        </w:rPr>
        <w:t>3.3.4.</w:t>
      </w:r>
      <w:r w:rsidRPr="008A296E">
        <w:rPr>
          <w:rFonts w:ascii="Arial" w:hAnsi="Arial" w:cs="Arial"/>
          <w:bCs/>
          <w:sz w:val="22"/>
          <w:szCs w:val="22"/>
        </w:rPr>
        <w:t xml:space="preserve"> Местная анестезия (инфильтрационная, аппликационная, проводниковая).</w:t>
      </w:r>
    </w:p>
    <w:p w14:paraId="1A460F35" w14:textId="77777777" w:rsidR="008A296E" w:rsidRPr="008A296E" w:rsidRDefault="008A296E" w:rsidP="008A296E">
      <w:pPr>
        <w:keepNext/>
        <w:jc w:val="both"/>
        <w:rPr>
          <w:rFonts w:ascii="Arial" w:hAnsi="Arial" w:cs="Arial"/>
          <w:bCs/>
          <w:sz w:val="22"/>
          <w:szCs w:val="22"/>
        </w:rPr>
      </w:pPr>
      <w:r w:rsidRPr="008A296E">
        <w:rPr>
          <w:rFonts w:ascii="Arial" w:hAnsi="Arial" w:cs="Arial"/>
          <w:b/>
          <w:bCs/>
          <w:sz w:val="22"/>
          <w:szCs w:val="22"/>
        </w:rPr>
        <w:t xml:space="preserve">3.3.5. </w:t>
      </w:r>
      <w:r w:rsidRPr="008A296E">
        <w:rPr>
          <w:rFonts w:ascii="Arial" w:hAnsi="Arial" w:cs="Arial"/>
          <w:bCs/>
          <w:sz w:val="22"/>
          <w:szCs w:val="22"/>
        </w:rPr>
        <w:t xml:space="preserve">Лечебные манипуляции врачей-специалистов и среднего медицинского персонала. </w:t>
      </w:r>
    </w:p>
    <w:p w14:paraId="0CC218DB" w14:textId="77777777" w:rsidR="008A296E" w:rsidRPr="008A296E" w:rsidRDefault="008A296E" w:rsidP="008A296E">
      <w:pPr>
        <w:keepNext/>
        <w:jc w:val="both"/>
        <w:rPr>
          <w:rFonts w:ascii="Arial" w:hAnsi="Arial" w:cs="Arial"/>
          <w:bCs/>
          <w:sz w:val="22"/>
          <w:szCs w:val="22"/>
        </w:rPr>
      </w:pPr>
      <w:r w:rsidRPr="008A296E">
        <w:rPr>
          <w:rFonts w:ascii="Arial" w:hAnsi="Arial" w:cs="Arial"/>
          <w:b/>
          <w:bCs/>
          <w:sz w:val="22"/>
          <w:szCs w:val="22"/>
        </w:rPr>
        <w:t>3.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8A296E">
        <w:rPr>
          <w:rFonts w:ascii="Arial" w:hAnsi="Arial" w:cs="Arial"/>
          <w:b/>
          <w:bCs/>
          <w:sz w:val="22"/>
          <w:szCs w:val="22"/>
        </w:rPr>
        <w:t xml:space="preserve">.6. </w:t>
      </w:r>
      <w:r w:rsidRPr="008A296E">
        <w:rPr>
          <w:rFonts w:ascii="Arial" w:hAnsi="Arial" w:cs="Arial"/>
          <w:bCs/>
          <w:sz w:val="22"/>
          <w:szCs w:val="22"/>
        </w:rPr>
        <w:t>Терапевтическая стоматология:</w:t>
      </w:r>
      <w:r w:rsidRPr="008A296E">
        <w:rPr>
          <w:rFonts w:ascii="Arial" w:hAnsi="Arial" w:cs="Arial"/>
          <w:b/>
          <w:bCs/>
          <w:sz w:val="22"/>
          <w:szCs w:val="22"/>
        </w:rPr>
        <w:t xml:space="preserve"> </w:t>
      </w:r>
      <w:r w:rsidRPr="008A296E">
        <w:rPr>
          <w:rFonts w:ascii="Arial" w:hAnsi="Arial" w:cs="Arial"/>
          <w:bCs/>
          <w:sz w:val="22"/>
          <w:szCs w:val="22"/>
        </w:rPr>
        <w:t xml:space="preserve">лечение пульпита/периодонтита: наложение </w:t>
      </w:r>
      <w:proofErr w:type="spellStart"/>
      <w:r w:rsidRPr="008A296E">
        <w:rPr>
          <w:rFonts w:ascii="Arial" w:hAnsi="Arial" w:cs="Arial"/>
          <w:bCs/>
          <w:sz w:val="22"/>
          <w:szCs w:val="22"/>
        </w:rPr>
        <w:t>девитализирующей</w:t>
      </w:r>
      <w:proofErr w:type="spellEnd"/>
      <w:r w:rsidRPr="008A296E">
        <w:rPr>
          <w:rFonts w:ascii="Arial" w:hAnsi="Arial" w:cs="Arial"/>
          <w:bCs/>
          <w:sz w:val="22"/>
          <w:szCs w:val="22"/>
        </w:rPr>
        <w:t xml:space="preserve"> пасты; </w:t>
      </w:r>
      <w:proofErr w:type="spellStart"/>
      <w:r w:rsidRPr="008A296E">
        <w:rPr>
          <w:rFonts w:ascii="Arial" w:hAnsi="Arial" w:cs="Arial"/>
          <w:bCs/>
          <w:sz w:val="22"/>
          <w:szCs w:val="22"/>
        </w:rPr>
        <w:t>распломбировка</w:t>
      </w:r>
      <w:proofErr w:type="spellEnd"/>
      <w:r w:rsidRPr="008A296E">
        <w:rPr>
          <w:rFonts w:ascii="Arial" w:hAnsi="Arial" w:cs="Arial"/>
          <w:bCs/>
          <w:sz w:val="22"/>
          <w:szCs w:val="22"/>
        </w:rPr>
        <w:t xml:space="preserve"> корневых каналов; механическая и медикаментозная обработка корневых каналов; временное пломбирование корневых каналов; пломбирование корневых каналов с использованием паст; постановка временной пломбы.</w:t>
      </w:r>
    </w:p>
    <w:p w14:paraId="0D4050AB" w14:textId="77777777" w:rsidR="008A296E" w:rsidRPr="008A296E" w:rsidRDefault="008A296E" w:rsidP="008A296E">
      <w:pPr>
        <w:keepNext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3.3</w:t>
      </w:r>
      <w:r w:rsidRPr="008A296E">
        <w:rPr>
          <w:rFonts w:ascii="Arial" w:hAnsi="Arial" w:cs="Arial"/>
          <w:b/>
          <w:bCs/>
          <w:sz w:val="22"/>
          <w:szCs w:val="22"/>
        </w:rPr>
        <w:t>.7.</w:t>
      </w:r>
      <w:r w:rsidRPr="008A296E">
        <w:rPr>
          <w:rFonts w:ascii="Arial" w:hAnsi="Arial" w:cs="Arial"/>
          <w:bCs/>
          <w:sz w:val="22"/>
          <w:szCs w:val="22"/>
        </w:rPr>
        <w:t xml:space="preserve"> Хирургическая стоматология: удаление зубов (простое, сложное); разрезы при периоститах, вскрытие абсцессов, иссечение капюшона при </w:t>
      </w:r>
      <w:proofErr w:type="spellStart"/>
      <w:r w:rsidRPr="008A296E">
        <w:rPr>
          <w:rFonts w:ascii="Arial" w:hAnsi="Arial" w:cs="Arial"/>
          <w:bCs/>
          <w:sz w:val="22"/>
          <w:szCs w:val="22"/>
        </w:rPr>
        <w:t>перикоронарите</w:t>
      </w:r>
      <w:proofErr w:type="spellEnd"/>
      <w:r w:rsidRPr="008A296E">
        <w:rPr>
          <w:rFonts w:ascii="Arial" w:hAnsi="Arial" w:cs="Arial"/>
          <w:bCs/>
          <w:sz w:val="22"/>
          <w:szCs w:val="22"/>
        </w:rPr>
        <w:t>.</w:t>
      </w:r>
    </w:p>
    <w:p w14:paraId="7763720E" w14:textId="77777777" w:rsidR="008A296E" w:rsidRPr="008A296E" w:rsidRDefault="008A296E" w:rsidP="008A296E">
      <w:pPr>
        <w:keepNext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3.3</w:t>
      </w:r>
      <w:r w:rsidRPr="008A296E">
        <w:rPr>
          <w:rFonts w:ascii="Arial" w:hAnsi="Arial" w:cs="Arial"/>
          <w:b/>
          <w:bCs/>
          <w:sz w:val="22"/>
          <w:szCs w:val="22"/>
        </w:rPr>
        <w:t>.8.</w:t>
      </w:r>
      <w:r w:rsidRPr="008A296E">
        <w:rPr>
          <w:rFonts w:ascii="Arial" w:hAnsi="Arial" w:cs="Arial"/>
          <w:bCs/>
          <w:sz w:val="22"/>
          <w:szCs w:val="22"/>
        </w:rPr>
        <w:t xml:space="preserve"> </w:t>
      </w:r>
      <w:r w:rsidRPr="008A296E">
        <w:rPr>
          <w:rFonts w:ascii="Arial" w:hAnsi="Arial" w:cs="Arial"/>
          <w:sz w:val="22"/>
          <w:szCs w:val="22"/>
        </w:rPr>
        <w:t xml:space="preserve">Обеспечение лекарственными средствами (включая анестезиологические пособия) и изделиями медицинского назначения, необходимыми при выполнении процедур и манипуляций при предоставлении </w:t>
      </w:r>
      <w:proofErr w:type="gramStart"/>
      <w:r w:rsidRPr="008A296E">
        <w:rPr>
          <w:rFonts w:ascii="Arial" w:hAnsi="Arial" w:cs="Arial"/>
          <w:sz w:val="22"/>
          <w:szCs w:val="22"/>
        </w:rPr>
        <w:t>их  медицинской</w:t>
      </w:r>
      <w:proofErr w:type="gramEnd"/>
      <w:r w:rsidRPr="008A296E">
        <w:rPr>
          <w:rFonts w:ascii="Arial" w:hAnsi="Arial" w:cs="Arial"/>
          <w:sz w:val="22"/>
          <w:szCs w:val="22"/>
        </w:rPr>
        <w:t xml:space="preserve"> организацией.</w:t>
      </w:r>
    </w:p>
    <w:p w14:paraId="3D1B7D4B" w14:textId="77777777" w:rsidR="008A296E" w:rsidRDefault="008A296E" w:rsidP="008A296E">
      <w:pPr>
        <w:pStyle w:val="a7"/>
        <w:ind w:left="0" w:right="-57"/>
        <w:jc w:val="both"/>
        <w:rPr>
          <w:rFonts w:ascii="Arial" w:hAnsi="Arial" w:cs="Arial"/>
          <w:b/>
          <w:bCs/>
          <w:sz w:val="20"/>
          <w:szCs w:val="20"/>
        </w:rPr>
      </w:pPr>
    </w:p>
    <w:p w14:paraId="62A289F9" w14:textId="77777777" w:rsidR="009E5A87" w:rsidRPr="00950E3F" w:rsidRDefault="009E5A87" w:rsidP="0073576B">
      <w:pPr>
        <w:pStyle w:val="a7"/>
        <w:numPr>
          <w:ilvl w:val="1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/>
          <w:bCs/>
          <w:sz w:val="20"/>
          <w:szCs w:val="20"/>
        </w:rPr>
        <w:t xml:space="preserve">Скорая, в том числе скорая специализированная, медицинская помощь (при наличии в городе обслуживания бригад скорой помощи, работающих в системе ДМС) в пределах </w:t>
      </w:r>
      <w:r w:rsidR="00F750F2">
        <w:rPr>
          <w:rFonts w:ascii="Arial" w:hAnsi="Arial" w:cs="Arial"/>
          <w:b/>
          <w:bCs/>
          <w:iCs/>
          <w:sz w:val="20"/>
          <w:szCs w:val="20"/>
        </w:rPr>
        <w:t>МКАД (для программы Базовая Москва); КАД (для программы Базовая Санкт-Петербург); границ города (для программ Базовая Регион</w:t>
      </w:r>
      <w:proofErr w:type="gramStart"/>
      <w:r w:rsidR="00F750F2">
        <w:rPr>
          <w:rFonts w:ascii="Arial" w:hAnsi="Arial" w:cs="Arial"/>
          <w:b/>
          <w:bCs/>
          <w:iCs/>
          <w:sz w:val="20"/>
          <w:szCs w:val="20"/>
        </w:rPr>
        <w:t>)</w:t>
      </w:r>
      <w:r w:rsidR="00F750F2">
        <w:rPr>
          <w:rFonts w:ascii="Arial" w:hAnsi="Arial" w:cs="Arial"/>
          <w:b/>
          <w:bCs/>
          <w:sz w:val="20"/>
          <w:szCs w:val="20"/>
        </w:rPr>
        <w:t>:</w:t>
      </w:r>
      <w:r w:rsidRPr="00852446">
        <w:rPr>
          <w:rFonts w:ascii="Arial" w:hAnsi="Arial" w:cs="Arial"/>
          <w:b/>
          <w:bCs/>
          <w:sz w:val="20"/>
          <w:szCs w:val="20"/>
        </w:rPr>
        <w:t>:</w:t>
      </w:r>
      <w:proofErr w:type="gramEnd"/>
      <w:r w:rsidRPr="00950E3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940C99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Cs/>
          <w:sz w:val="20"/>
          <w:szCs w:val="20"/>
        </w:rPr>
        <w:t>Выезд бригады скорой, в том числе скорой специализированной, медицинской помощи.</w:t>
      </w:r>
    </w:p>
    <w:p w14:paraId="1AB3F5B8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Cs/>
          <w:sz w:val="20"/>
          <w:szCs w:val="20"/>
        </w:rPr>
        <w:t>Первичный осмотр, проведение необходимой экспресс-диагностики в объеме медицинского оснащения автомобиля.</w:t>
      </w:r>
    </w:p>
    <w:p w14:paraId="04E646CD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Cs/>
          <w:sz w:val="20"/>
          <w:szCs w:val="20"/>
        </w:rPr>
        <w:t xml:space="preserve">Оказание экстренной и неотложной медицинской помощи, в том числе с применением лекарственных средств </w:t>
      </w:r>
      <w:r w:rsidRPr="00950E3F">
        <w:rPr>
          <w:rFonts w:ascii="Arial" w:hAnsi="Arial" w:cs="Arial"/>
          <w:sz w:val="20"/>
          <w:szCs w:val="20"/>
        </w:rPr>
        <w:t>в объеме медицинского оснащения автомобиля</w:t>
      </w:r>
      <w:r w:rsidRPr="00950E3F">
        <w:rPr>
          <w:rFonts w:ascii="Arial" w:hAnsi="Arial" w:cs="Arial"/>
          <w:bCs/>
          <w:sz w:val="20"/>
          <w:szCs w:val="20"/>
        </w:rPr>
        <w:t>.</w:t>
      </w:r>
    </w:p>
    <w:p w14:paraId="1136C75F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Cs/>
          <w:sz w:val="20"/>
          <w:szCs w:val="20"/>
        </w:rPr>
        <w:lastRenderedPageBreak/>
        <w:t>Медицинская эвакуация бригадой скорой, в том числе специализированной, медицинской помощи в медицинскую организацию, либо из одной организации в другую, с проведением во время транспортировки мероприятий по оказанию медицинской помощи, в том числе с применением медицинского оборудования и лекарственных средств в объеме медицинского оснащения автомобиля.</w:t>
      </w:r>
    </w:p>
    <w:p w14:paraId="7D8B3105" w14:textId="77777777" w:rsidR="009E5A87" w:rsidRPr="00950E3F" w:rsidRDefault="009E5A87" w:rsidP="0073576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b/>
          <w:sz w:val="20"/>
          <w:szCs w:val="20"/>
        </w:rPr>
        <w:t>Стационарное обслуживание</w:t>
      </w:r>
      <w:r w:rsidR="00F94EA4">
        <w:rPr>
          <w:rFonts w:ascii="Arial" w:hAnsi="Arial" w:cs="Arial"/>
          <w:b/>
          <w:sz w:val="20"/>
          <w:szCs w:val="20"/>
        </w:rPr>
        <w:t xml:space="preserve"> </w:t>
      </w:r>
      <w:r w:rsidR="00F750F2">
        <w:rPr>
          <w:rFonts w:ascii="Arial" w:hAnsi="Arial" w:cs="Arial"/>
          <w:b/>
          <w:sz w:val="20"/>
          <w:szCs w:val="20"/>
        </w:rPr>
        <w:t>(</w:t>
      </w:r>
      <w:r w:rsidRPr="00950E3F">
        <w:rPr>
          <w:rFonts w:ascii="Arial" w:hAnsi="Arial" w:cs="Arial"/>
          <w:b/>
          <w:sz w:val="20"/>
          <w:szCs w:val="20"/>
        </w:rPr>
        <w:t>экстренная госпитализация):</w:t>
      </w:r>
    </w:p>
    <w:p w14:paraId="5FE47EC8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Пребывание в </w:t>
      </w:r>
      <w:r w:rsidR="00751206">
        <w:rPr>
          <w:rFonts w:ascii="Arial" w:hAnsi="Arial" w:cs="Arial"/>
          <w:sz w:val="20"/>
          <w:szCs w:val="20"/>
        </w:rPr>
        <w:t>2 - 3</w:t>
      </w:r>
      <w:r w:rsidR="001A0ACB">
        <w:rPr>
          <w:rFonts w:ascii="Arial" w:hAnsi="Arial" w:cs="Arial"/>
          <w:sz w:val="20"/>
          <w:szCs w:val="20"/>
        </w:rPr>
        <w:t xml:space="preserve"> - местной</w:t>
      </w:r>
      <w:r w:rsidRPr="00950E3F">
        <w:rPr>
          <w:rFonts w:ascii="Arial" w:hAnsi="Arial" w:cs="Arial"/>
          <w:sz w:val="20"/>
          <w:szCs w:val="20"/>
        </w:rPr>
        <w:t xml:space="preserve"> палате стационара, питание, уход медицинского персонала.</w:t>
      </w:r>
    </w:p>
    <w:p w14:paraId="5BE0A322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Первичные, повторные, консультативные приемы врачей-специалистов по: абдоминальной хирургии, акушерству и гинекологии, аллергологии и иммунологии, анестезиологии и реаниматологии, гастроэнтерологии, гематологии, дерматовенерологии, инфекционным болезням, кардиологии, колопроктологии, лечебной физкультуре и спортивной медицине, мануальной терапии, неврологии, нейрохирургии, нефрологии, онкологии, оториноларингологии, офтальмологии, паразитологии, психиатрии (однократно без применения диагностических тестов), пульмонологии, радиологии, ревматологии, рефлексотерапии, сердечно-сосудистой хирургии, стоматологии терапевтической, стоматологии хирургической, терапии, токсикологии, торакальной хирургии, травматологии и ортопедии, трансфузиологии, урологии, физиотерапии, хирургии, челюстно-лицевой хирургии, эндокринологии. Заключения и манипуляции врачей по клинической микологии, рентгенологии, ультразвуковой диагностике, функциональной диагностике, эндоскопии.</w:t>
      </w:r>
    </w:p>
    <w:p w14:paraId="53DF3F72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Лечебные манипуляции врачей-специалистов и среднего медицинского персонала.</w:t>
      </w:r>
    </w:p>
    <w:p w14:paraId="3691C810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Хирургические и консервативные методы лечения.</w:t>
      </w:r>
    </w:p>
    <w:p w14:paraId="11B4EAE0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Лабораторные исследования: общеклинические, биохимические, иммунологические, микробиологические, гематологические, </w:t>
      </w:r>
      <w:proofErr w:type="spellStart"/>
      <w:r w:rsidRPr="00950E3F">
        <w:rPr>
          <w:rFonts w:ascii="Arial" w:hAnsi="Arial" w:cs="Arial"/>
          <w:sz w:val="20"/>
          <w:szCs w:val="20"/>
        </w:rPr>
        <w:t>коагулогические</w:t>
      </w:r>
      <w:proofErr w:type="spellEnd"/>
      <w:r w:rsidRPr="00950E3F">
        <w:rPr>
          <w:rFonts w:ascii="Arial" w:hAnsi="Arial" w:cs="Arial"/>
          <w:sz w:val="20"/>
          <w:szCs w:val="20"/>
        </w:rPr>
        <w:t>, цитологические и гистологические исследования.</w:t>
      </w:r>
    </w:p>
    <w:p w14:paraId="64A35DC7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Инструментальные исследования: функциональная и ультразвуковая диагностика; рентгенологические и рентген-радиологические исследования, включая компьютерную томографию, радиоизотопные исследования, позитронно-эмиссионную томографию; магнитно-резонансная томография; эндоскопические исследования.</w:t>
      </w:r>
    </w:p>
    <w:p w14:paraId="6A51834B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Обеспечение лекарственными средствами (включая анестезиологические пособия) и изделиями медицинского назначения необходимыми для лечения при предоставлении их медицинской организацией.</w:t>
      </w:r>
    </w:p>
    <w:p w14:paraId="5426B294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Реанимационные мероприятия.</w:t>
      </w:r>
    </w:p>
    <w:p w14:paraId="6B9DCBE7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Физиотерапия и восстановительное лечение по назначению врача в случаях, когда эти процедуры необходимы для лечения заболевания, послужившего причиной госпитализации.</w:t>
      </w:r>
    </w:p>
    <w:p w14:paraId="1FA44B97" w14:textId="77777777" w:rsidR="009E5A87" w:rsidRPr="00950E3F" w:rsidRDefault="009E5A87" w:rsidP="0073576B">
      <w:pPr>
        <w:pStyle w:val="a7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Экспертиза нетрудоспособности с оформлением листков временной нетрудоспособности и справок. </w:t>
      </w:r>
    </w:p>
    <w:p w14:paraId="7CF49E44" w14:textId="77777777" w:rsidR="009E5A87" w:rsidRPr="00954480" w:rsidRDefault="009E5A87" w:rsidP="00C1631C">
      <w:pPr>
        <w:pStyle w:val="a7"/>
        <w:numPr>
          <w:ilvl w:val="2"/>
          <w:numId w:val="7"/>
        </w:numPr>
        <w:spacing w:after="120"/>
        <w:ind w:left="0" w:right="-57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Оформление медицинской документации, предусмотренной действующим законодательством.</w:t>
      </w:r>
    </w:p>
    <w:p w14:paraId="4F68A2AB" w14:textId="77777777" w:rsidR="00954480" w:rsidRDefault="00954480" w:rsidP="00954480">
      <w:pPr>
        <w:pStyle w:val="a7"/>
        <w:numPr>
          <w:ilvl w:val="1"/>
          <w:numId w:val="7"/>
        </w:numPr>
        <w:spacing w:before="120" w:line="259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Э</w:t>
      </w:r>
      <w:r w:rsidRPr="001D1A92">
        <w:rPr>
          <w:rFonts w:ascii="Arial" w:hAnsi="Arial" w:cs="Arial"/>
          <w:b/>
          <w:sz w:val="20"/>
          <w:szCs w:val="20"/>
        </w:rPr>
        <w:t>кстренн</w:t>
      </w:r>
      <w:r>
        <w:rPr>
          <w:rFonts w:ascii="Arial" w:hAnsi="Arial" w:cs="Arial"/>
          <w:b/>
          <w:sz w:val="20"/>
          <w:szCs w:val="20"/>
        </w:rPr>
        <w:t>ая</w:t>
      </w:r>
      <w:r w:rsidRPr="001D1A92">
        <w:rPr>
          <w:rFonts w:ascii="Arial" w:hAnsi="Arial" w:cs="Arial"/>
          <w:b/>
          <w:sz w:val="20"/>
          <w:szCs w:val="20"/>
        </w:rPr>
        <w:t>/неотложн</w:t>
      </w:r>
      <w:r>
        <w:rPr>
          <w:rFonts w:ascii="Arial" w:hAnsi="Arial" w:cs="Arial"/>
          <w:b/>
          <w:sz w:val="20"/>
          <w:szCs w:val="20"/>
        </w:rPr>
        <w:t>ая</w:t>
      </w:r>
      <w:r w:rsidRPr="001D1A92">
        <w:rPr>
          <w:rFonts w:ascii="Arial" w:hAnsi="Arial" w:cs="Arial"/>
          <w:b/>
          <w:sz w:val="20"/>
          <w:szCs w:val="20"/>
        </w:rPr>
        <w:t xml:space="preserve"> медицинс</w:t>
      </w:r>
      <w:r>
        <w:rPr>
          <w:rFonts w:ascii="Arial" w:hAnsi="Arial" w:cs="Arial"/>
          <w:b/>
          <w:sz w:val="20"/>
          <w:szCs w:val="20"/>
        </w:rPr>
        <w:t>кая</w:t>
      </w:r>
      <w:r w:rsidRPr="001D1A92">
        <w:rPr>
          <w:rFonts w:ascii="Arial" w:hAnsi="Arial" w:cs="Arial"/>
          <w:b/>
          <w:sz w:val="20"/>
          <w:szCs w:val="20"/>
        </w:rPr>
        <w:t xml:space="preserve"> помощ</w:t>
      </w:r>
      <w:r>
        <w:rPr>
          <w:rFonts w:ascii="Arial" w:hAnsi="Arial" w:cs="Arial"/>
          <w:b/>
          <w:sz w:val="20"/>
          <w:szCs w:val="20"/>
        </w:rPr>
        <w:t>ь,</w:t>
      </w:r>
      <w:r w:rsidRPr="001D1A92">
        <w:rPr>
          <w:rFonts w:ascii="Arial" w:hAnsi="Arial" w:cs="Arial"/>
          <w:b/>
          <w:sz w:val="20"/>
          <w:szCs w:val="20"/>
        </w:rPr>
        <w:t xml:space="preserve"> предоставляем</w:t>
      </w:r>
      <w:r>
        <w:rPr>
          <w:rFonts w:ascii="Arial" w:hAnsi="Arial" w:cs="Arial"/>
          <w:b/>
          <w:sz w:val="20"/>
          <w:szCs w:val="20"/>
        </w:rPr>
        <w:t>ая</w:t>
      </w:r>
      <w:r w:rsidRPr="001D1A92">
        <w:rPr>
          <w:rFonts w:ascii="Arial" w:hAnsi="Arial" w:cs="Arial"/>
          <w:b/>
          <w:sz w:val="20"/>
          <w:szCs w:val="20"/>
        </w:rPr>
        <w:t xml:space="preserve"> вне </w:t>
      </w:r>
      <w:r>
        <w:rPr>
          <w:rFonts w:ascii="Arial" w:hAnsi="Arial" w:cs="Arial"/>
          <w:b/>
          <w:sz w:val="20"/>
          <w:szCs w:val="20"/>
        </w:rPr>
        <w:t>территории Российской Федерации</w:t>
      </w:r>
      <w:r w:rsidRPr="00711D08">
        <w:rPr>
          <w:rStyle w:val="ab"/>
          <w:rFonts w:ascii="Arial" w:hAnsi="Arial" w:cs="Arial"/>
          <w:b/>
          <w:sz w:val="20"/>
          <w:szCs w:val="20"/>
        </w:rPr>
        <w:footnoteReference w:id="13"/>
      </w:r>
      <w:r w:rsidRPr="00711D08">
        <w:rPr>
          <w:rFonts w:ascii="Arial" w:hAnsi="Arial" w:cs="Arial"/>
          <w:b/>
          <w:sz w:val="20"/>
          <w:szCs w:val="20"/>
        </w:rPr>
        <w:t>:</w:t>
      </w:r>
    </w:p>
    <w:p w14:paraId="7C355FA5" w14:textId="77777777" w:rsidR="00954480" w:rsidRPr="007A0170" w:rsidRDefault="00954480" w:rsidP="00954480">
      <w:pPr>
        <w:pStyle w:val="a7"/>
        <w:numPr>
          <w:ilvl w:val="2"/>
          <w:numId w:val="7"/>
        </w:numPr>
        <w:spacing w:before="120" w:after="120" w:line="259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A0170">
        <w:rPr>
          <w:rFonts w:ascii="Arial" w:hAnsi="Arial" w:cs="Arial"/>
          <w:b/>
          <w:sz w:val="20"/>
          <w:szCs w:val="20"/>
        </w:rPr>
        <w:t>Амбулаторно-поликлиническое обслуживание:</w:t>
      </w:r>
    </w:p>
    <w:p w14:paraId="26A341DE" w14:textId="77777777" w:rsidR="00954480" w:rsidRPr="007A0170" w:rsidRDefault="00954480" w:rsidP="00954480">
      <w:pPr>
        <w:pStyle w:val="a7"/>
        <w:numPr>
          <w:ilvl w:val="3"/>
          <w:numId w:val="7"/>
        </w:numPr>
        <w:spacing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/>
          <w:sz w:val="20"/>
          <w:szCs w:val="20"/>
        </w:rPr>
        <w:t>Приемы, консультации, манипуляции</w:t>
      </w:r>
      <w:r w:rsidRPr="007A0170">
        <w:rPr>
          <w:rFonts w:ascii="Arial" w:hAnsi="Arial" w:cs="Arial"/>
          <w:sz w:val="20"/>
          <w:szCs w:val="20"/>
        </w:rPr>
        <w:t xml:space="preserve"> </w:t>
      </w:r>
      <w:r w:rsidRPr="007A0170">
        <w:rPr>
          <w:rFonts w:ascii="Arial" w:hAnsi="Arial" w:cs="Arial"/>
          <w:b/>
          <w:sz w:val="20"/>
          <w:szCs w:val="20"/>
        </w:rPr>
        <w:t>врачей по</w:t>
      </w:r>
      <w:r w:rsidRPr="007A0170">
        <w:rPr>
          <w:rFonts w:ascii="Arial" w:hAnsi="Arial" w:cs="Arial"/>
          <w:sz w:val="20"/>
          <w:szCs w:val="20"/>
        </w:rPr>
        <w:t>: акушерству и гинекологии, аллергологии-иммунологии, анестезиологии и реаниматологии, гастроэнтерологии, гематологии, инфекционным болезням, кардиологии, колопроктологии, нейрохирургии, неврологии, нефрологии, общей врачебной практике (семейной медицине), оториноларингологии (в том числе фониатрии), офтальмологии, паразитологии, пульмонологии, ревматологии, сердечно-сосудистой хирургии, терапии, торакальной хирургии, травматологии и ортопедии, урологии, хирургии, челюстно-лицевой хирургии, эндокринологии. Заключения и манипуляции врачей по клинической микологии, рентгенологии, ультразвуковой диагностике, функциональной диагностике, эндоскопии.</w:t>
      </w:r>
    </w:p>
    <w:p w14:paraId="60229E1D" w14:textId="77777777" w:rsidR="00954480" w:rsidRPr="007A0170" w:rsidRDefault="00954480" w:rsidP="00954480">
      <w:pPr>
        <w:pStyle w:val="a7"/>
        <w:numPr>
          <w:ilvl w:val="3"/>
          <w:numId w:val="7"/>
        </w:numPr>
        <w:spacing w:before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/>
          <w:bCs/>
          <w:iCs/>
          <w:sz w:val="20"/>
          <w:szCs w:val="20"/>
        </w:rPr>
        <w:t>Лабораторные и инстр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ументальные методы исследования </w:t>
      </w:r>
      <w:r w:rsidRPr="007A0170">
        <w:rPr>
          <w:rFonts w:ascii="Arial" w:hAnsi="Arial" w:cs="Arial"/>
          <w:sz w:val="20"/>
          <w:szCs w:val="20"/>
        </w:rPr>
        <w:t>в объеме, предусмотренном п</w:t>
      </w:r>
      <w:r>
        <w:rPr>
          <w:rFonts w:ascii="Arial" w:hAnsi="Arial" w:cs="Arial"/>
          <w:sz w:val="20"/>
          <w:szCs w:val="20"/>
        </w:rPr>
        <w:t xml:space="preserve">. 3.1.3 и </w:t>
      </w:r>
      <w:r w:rsidRPr="007A0170">
        <w:rPr>
          <w:rFonts w:ascii="Arial" w:hAnsi="Arial" w:cs="Arial"/>
          <w:sz w:val="20"/>
          <w:szCs w:val="20"/>
        </w:rPr>
        <w:t>п</w:t>
      </w:r>
      <w:r w:rsidRPr="00E3323A">
        <w:rPr>
          <w:rFonts w:ascii="Arial" w:hAnsi="Arial" w:cs="Arial"/>
          <w:sz w:val="20"/>
          <w:szCs w:val="20"/>
        </w:rPr>
        <w:t>.</w:t>
      </w:r>
      <w:r w:rsidRPr="00E3323A">
        <w:rPr>
          <w:rFonts w:ascii="Arial" w:hAnsi="Arial" w:cs="Arial"/>
          <w:b/>
          <w:i/>
          <w:sz w:val="20"/>
          <w:szCs w:val="20"/>
        </w:rPr>
        <w:t xml:space="preserve"> </w:t>
      </w:r>
      <w:r w:rsidRPr="00E3323A">
        <w:rPr>
          <w:rFonts w:ascii="Arial" w:hAnsi="Arial" w:cs="Arial"/>
          <w:sz w:val="20"/>
          <w:szCs w:val="20"/>
        </w:rPr>
        <w:t>3.1.4</w:t>
      </w:r>
      <w:r w:rsidRPr="007A0170">
        <w:rPr>
          <w:rFonts w:ascii="Arial" w:hAnsi="Arial" w:cs="Arial"/>
          <w:b/>
          <w:sz w:val="20"/>
          <w:szCs w:val="20"/>
        </w:rPr>
        <w:t xml:space="preserve"> </w:t>
      </w:r>
      <w:r w:rsidRPr="007A0170">
        <w:rPr>
          <w:rFonts w:ascii="Arial" w:hAnsi="Arial" w:cs="Arial"/>
          <w:sz w:val="20"/>
          <w:szCs w:val="20"/>
        </w:rPr>
        <w:t>настоящей Программы</w:t>
      </w:r>
      <w:r w:rsidRPr="007A0170">
        <w:rPr>
          <w:rFonts w:ascii="Arial" w:hAnsi="Arial" w:cs="Arial"/>
          <w:bCs/>
          <w:iCs/>
          <w:sz w:val="20"/>
          <w:szCs w:val="20"/>
        </w:rPr>
        <w:t>.</w:t>
      </w:r>
    </w:p>
    <w:p w14:paraId="2B18AEC8" w14:textId="77777777" w:rsidR="00954480" w:rsidRPr="007A0170" w:rsidRDefault="00954480" w:rsidP="00954480">
      <w:pPr>
        <w:pStyle w:val="a7"/>
        <w:numPr>
          <w:ilvl w:val="3"/>
          <w:numId w:val="7"/>
        </w:numPr>
        <w:spacing w:before="120"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/>
          <w:sz w:val="20"/>
          <w:szCs w:val="20"/>
        </w:rPr>
        <w:t>Процедуры</w:t>
      </w:r>
      <w:r>
        <w:rPr>
          <w:rFonts w:ascii="Arial" w:hAnsi="Arial" w:cs="Arial"/>
          <w:b/>
          <w:sz w:val="20"/>
          <w:szCs w:val="20"/>
        </w:rPr>
        <w:t xml:space="preserve">, манипуляции и методы лечения </w:t>
      </w:r>
      <w:r w:rsidRPr="007A0170">
        <w:rPr>
          <w:rFonts w:ascii="Arial" w:hAnsi="Arial" w:cs="Arial"/>
          <w:sz w:val="20"/>
          <w:szCs w:val="20"/>
        </w:rPr>
        <w:t>в объеме, предусмотренном п</w:t>
      </w:r>
      <w:r>
        <w:rPr>
          <w:rFonts w:ascii="Arial" w:hAnsi="Arial" w:cs="Arial"/>
          <w:sz w:val="20"/>
          <w:szCs w:val="20"/>
        </w:rPr>
        <w:t>. 3.1.5</w:t>
      </w:r>
      <w:r w:rsidRPr="007A0170">
        <w:rPr>
          <w:rFonts w:ascii="Arial" w:hAnsi="Arial" w:cs="Arial"/>
          <w:b/>
          <w:sz w:val="20"/>
          <w:szCs w:val="20"/>
        </w:rPr>
        <w:t xml:space="preserve"> </w:t>
      </w:r>
      <w:r w:rsidRPr="007A0170">
        <w:rPr>
          <w:rFonts w:ascii="Arial" w:hAnsi="Arial" w:cs="Arial"/>
          <w:sz w:val="20"/>
          <w:szCs w:val="20"/>
        </w:rPr>
        <w:t>настоящей Программы.</w:t>
      </w:r>
    </w:p>
    <w:p w14:paraId="6CF5E5E0" w14:textId="77777777" w:rsidR="00954480" w:rsidRPr="007A0170" w:rsidRDefault="00954480" w:rsidP="00954480">
      <w:pPr>
        <w:pStyle w:val="a7"/>
        <w:numPr>
          <w:ilvl w:val="3"/>
          <w:numId w:val="7"/>
        </w:numPr>
        <w:spacing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/>
          <w:sz w:val="20"/>
          <w:szCs w:val="20"/>
        </w:rPr>
        <w:lastRenderedPageBreak/>
        <w:t>Обеспечение лекарственными средствами и изделиями медицинского назначения</w:t>
      </w:r>
      <w:r w:rsidRPr="007A0170">
        <w:rPr>
          <w:rFonts w:ascii="Arial" w:hAnsi="Arial" w:cs="Arial"/>
          <w:sz w:val="20"/>
          <w:szCs w:val="20"/>
        </w:rPr>
        <w:t>, необходимыми при выполнении процедур и манипуляций в рамках амбулаторно-поликлинического обслуживания.</w:t>
      </w:r>
    </w:p>
    <w:p w14:paraId="3080BD8F" w14:textId="77777777" w:rsidR="00954480" w:rsidRPr="00B9014C" w:rsidRDefault="00954480" w:rsidP="00954480">
      <w:pPr>
        <w:pStyle w:val="a7"/>
        <w:numPr>
          <w:ilvl w:val="2"/>
          <w:numId w:val="7"/>
        </w:numPr>
        <w:spacing w:before="120"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E3323A">
        <w:rPr>
          <w:rFonts w:ascii="Arial" w:hAnsi="Arial" w:cs="Arial"/>
          <w:b/>
          <w:sz w:val="20"/>
          <w:szCs w:val="20"/>
        </w:rPr>
        <w:t>Стоматологическое обслуживание</w:t>
      </w:r>
      <w:r w:rsidRPr="00E3323A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>в объеме, предусмотренном п. 3.3</w:t>
      </w:r>
      <w:r w:rsidRPr="00A90520">
        <w:rPr>
          <w:rFonts w:ascii="Arial" w:hAnsi="Arial" w:cs="Arial"/>
          <w:b/>
          <w:sz w:val="20"/>
          <w:szCs w:val="20"/>
        </w:rPr>
        <w:t xml:space="preserve"> </w:t>
      </w:r>
      <w:r w:rsidRPr="00A90520">
        <w:rPr>
          <w:rFonts w:ascii="Arial" w:hAnsi="Arial" w:cs="Arial"/>
          <w:sz w:val="20"/>
          <w:szCs w:val="20"/>
        </w:rPr>
        <w:t>настоящей Программы. Лимит на стоматологическую помощь</w:t>
      </w:r>
      <w:r w:rsidRPr="00B9014C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B9014C">
        <w:rPr>
          <w:rFonts w:ascii="Arial" w:hAnsi="Arial" w:cs="Arial"/>
          <w:sz w:val="20"/>
          <w:szCs w:val="20"/>
        </w:rPr>
        <w:t>18 000 (восемнадцать тысяч) рублей 00 копеек</w:t>
      </w:r>
      <w:r w:rsidRPr="00B9014C">
        <w:rPr>
          <w:rStyle w:val="ab"/>
          <w:rFonts w:ascii="Arial" w:hAnsi="Arial" w:cs="Arial"/>
          <w:sz w:val="20"/>
          <w:szCs w:val="20"/>
        </w:rPr>
        <w:footnoteReference w:id="14"/>
      </w:r>
      <w:r w:rsidRPr="00B9014C">
        <w:rPr>
          <w:rFonts w:ascii="Arial" w:hAnsi="Arial" w:cs="Arial"/>
          <w:sz w:val="20"/>
          <w:szCs w:val="20"/>
        </w:rPr>
        <w:t>.</w:t>
      </w:r>
    </w:p>
    <w:p w14:paraId="55F4E21A" w14:textId="77777777" w:rsidR="00954480" w:rsidRPr="00E3323A" w:rsidRDefault="00954480" w:rsidP="00954480">
      <w:pPr>
        <w:pStyle w:val="a7"/>
        <w:numPr>
          <w:ilvl w:val="2"/>
          <w:numId w:val="7"/>
        </w:numPr>
        <w:spacing w:before="120" w:after="160" w:line="259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E3323A">
        <w:rPr>
          <w:rFonts w:ascii="Arial" w:hAnsi="Arial" w:cs="Arial"/>
          <w:b/>
          <w:sz w:val="20"/>
          <w:szCs w:val="20"/>
        </w:rPr>
        <w:t>Скорая, в том числе скорая специализированная, медицинская помощь.</w:t>
      </w:r>
      <w:r w:rsidRPr="00711D08">
        <w:rPr>
          <w:rFonts w:ascii="Arial" w:hAnsi="Arial" w:cs="Arial"/>
          <w:b/>
          <w:sz w:val="20"/>
          <w:szCs w:val="20"/>
          <w:vertAlign w:val="superscript"/>
        </w:rPr>
        <w:footnoteReference w:id="15"/>
      </w:r>
    </w:p>
    <w:p w14:paraId="2E92E067" w14:textId="77777777" w:rsidR="00954480" w:rsidRPr="007A0170" w:rsidRDefault="00954480" w:rsidP="00954480">
      <w:pPr>
        <w:pStyle w:val="a7"/>
        <w:numPr>
          <w:ilvl w:val="4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Выезд бригады скорой медицинской помощи, первичный осмотр</w:t>
      </w:r>
      <w:r w:rsidRPr="00A61663">
        <w:rPr>
          <w:rFonts w:ascii="Arial" w:hAnsi="Arial" w:cs="Arial"/>
          <w:sz w:val="20"/>
          <w:szCs w:val="20"/>
          <w:vertAlign w:val="superscript"/>
        </w:rPr>
        <w:footnoteReference w:id="16"/>
      </w:r>
      <w:r w:rsidRPr="007A0170">
        <w:rPr>
          <w:rFonts w:ascii="Arial" w:hAnsi="Arial" w:cs="Arial"/>
          <w:sz w:val="20"/>
          <w:szCs w:val="20"/>
        </w:rPr>
        <w:t>.</w:t>
      </w:r>
      <w:r w:rsidRPr="007A0170">
        <w:rPr>
          <w:rFonts w:ascii="Arial" w:hAnsi="Arial" w:cs="Arial"/>
          <w:bCs/>
          <w:sz w:val="20"/>
          <w:szCs w:val="20"/>
        </w:rPr>
        <w:t xml:space="preserve"> </w:t>
      </w:r>
    </w:p>
    <w:p w14:paraId="53B7AAE8" w14:textId="77777777" w:rsidR="00954480" w:rsidRPr="007A0170" w:rsidRDefault="00954480" w:rsidP="00954480">
      <w:pPr>
        <w:pStyle w:val="a7"/>
        <w:numPr>
          <w:ilvl w:val="4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Cs/>
          <w:sz w:val="20"/>
          <w:szCs w:val="20"/>
        </w:rPr>
        <w:t xml:space="preserve">Экстренная госпитализация в медицинскую организацию по выбору страховщика; </w:t>
      </w:r>
    </w:p>
    <w:p w14:paraId="482457CE" w14:textId="77777777" w:rsidR="00954480" w:rsidRPr="007A0170" w:rsidRDefault="00954480" w:rsidP="00954480">
      <w:pPr>
        <w:pStyle w:val="a7"/>
        <w:numPr>
          <w:ilvl w:val="4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bCs/>
          <w:sz w:val="20"/>
          <w:szCs w:val="20"/>
        </w:rPr>
        <w:t>Медицинская эвакуация бригадой скорой медицинской помощи в медицинскую организацию, либо из одной организации в другую, с проведением во время транспортировки мероприятий по оказанию медицинской помощи, в том числе с применением медицинского оборудования.</w:t>
      </w:r>
    </w:p>
    <w:p w14:paraId="3549454A" w14:textId="77777777" w:rsidR="00954480" w:rsidRPr="007A0170" w:rsidRDefault="00954480" w:rsidP="00954480">
      <w:pPr>
        <w:pStyle w:val="a7"/>
        <w:numPr>
          <w:ilvl w:val="4"/>
          <w:numId w:val="7"/>
        </w:numPr>
        <w:spacing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Медицинская эвакуация застрахованного лица до ближайшего к его месту жительства международного аэропорта на территории РФ, включая необходимое медицинское сопровождение, если это требуется по состоянию его здоровья.</w:t>
      </w:r>
    </w:p>
    <w:p w14:paraId="56F3FE59" w14:textId="77777777" w:rsidR="00954480" w:rsidRPr="007A0170" w:rsidRDefault="00954480" w:rsidP="00954480">
      <w:pPr>
        <w:pStyle w:val="a7"/>
        <w:numPr>
          <w:ilvl w:val="2"/>
          <w:numId w:val="7"/>
        </w:numPr>
        <w:spacing w:before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Стационарное обслуживание:</w:t>
      </w:r>
    </w:p>
    <w:p w14:paraId="69718DB2" w14:textId="77777777" w:rsidR="00954480" w:rsidRPr="007A0170" w:rsidRDefault="00954480" w:rsidP="00954480">
      <w:pPr>
        <w:pStyle w:val="a7"/>
        <w:numPr>
          <w:ilvl w:val="3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Диагностические лабораторные и инструментальные методы исследования в рамках экстренной госпитализации в объеме, не превышающем п</w:t>
      </w:r>
      <w:r>
        <w:rPr>
          <w:rFonts w:ascii="Arial" w:hAnsi="Arial" w:cs="Arial"/>
          <w:sz w:val="20"/>
          <w:szCs w:val="20"/>
        </w:rPr>
        <w:t>. 3.5</w:t>
      </w:r>
      <w:r w:rsidRPr="007A0170">
        <w:rPr>
          <w:rFonts w:ascii="Arial" w:hAnsi="Arial" w:cs="Arial"/>
          <w:b/>
          <w:sz w:val="20"/>
          <w:szCs w:val="20"/>
        </w:rPr>
        <w:t xml:space="preserve"> </w:t>
      </w:r>
      <w:r w:rsidRPr="007A0170">
        <w:rPr>
          <w:rFonts w:ascii="Arial" w:hAnsi="Arial" w:cs="Arial"/>
          <w:sz w:val="20"/>
          <w:szCs w:val="20"/>
        </w:rPr>
        <w:t>Программы страхования.</w:t>
      </w:r>
    </w:p>
    <w:p w14:paraId="4455DF0C" w14:textId="77777777" w:rsidR="00954480" w:rsidRPr="007A0170" w:rsidRDefault="00954480" w:rsidP="00954480">
      <w:pPr>
        <w:pStyle w:val="a7"/>
        <w:numPr>
          <w:ilvl w:val="3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Процедуры, манипуляции и методы лечения: лечебные и диагностические манипуляции: консервативные методы лечения; хирургические методы лечения; реанимационные мероприятия и анестезиологические пособия в рамках экстренной госпитализации в объеме, не превышающем п</w:t>
      </w:r>
      <w:r>
        <w:rPr>
          <w:rFonts w:ascii="Arial" w:hAnsi="Arial" w:cs="Arial"/>
          <w:sz w:val="20"/>
          <w:szCs w:val="20"/>
        </w:rPr>
        <w:t>3.5</w:t>
      </w:r>
      <w:r w:rsidRPr="007A0170">
        <w:rPr>
          <w:rFonts w:ascii="Arial" w:hAnsi="Arial" w:cs="Arial"/>
          <w:b/>
          <w:sz w:val="20"/>
          <w:szCs w:val="20"/>
        </w:rPr>
        <w:t xml:space="preserve"> </w:t>
      </w:r>
      <w:r w:rsidRPr="007A0170">
        <w:rPr>
          <w:rFonts w:ascii="Arial" w:hAnsi="Arial" w:cs="Arial"/>
          <w:sz w:val="20"/>
          <w:szCs w:val="20"/>
        </w:rPr>
        <w:t>Программы страхования.</w:t>
      </w:r>
    </w:p>
    <w:p w14:paraId="2D5AB317" w14:textId="77777777" w:rsidR="00954480" w:rsidRPr="007A0170" w:rsidRDefault="00954480" w:rsidP="00954480">
      <w:pPr>
        <w:pStyle w:val="a7"/>
        <w:numPr>
          <w:ilvl w:val="3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Обеспечение лекарственными средствами и изделиями медицинского назначения, необходимыми при выполнении процедур и манипуляций в рамках экстренной госпитализации.</w:t>
      </w:r>
    </w:p>
    <w:p w14:paraId="0B954A22" w14:textId="77777777" w:rsidR="00954480" w:rsidRPr="007A0170" w:rsidRDefault="00954480" w:rsidP="00954480">
      <w:pPr>
        <w:pStyle w:val="a7"/>
        <w:numPr>
          <w:ilvl w:val="3"/>
          <w:numId w:val="7"/>
        </w:numPr>
        <w:spacing w:after="120"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Пребывание в</w:t>
      </w:r>
      <w:r>
        <w:rPr>
          <w:rFonts w:ascii="Arial" w:hAnsi="Arial" w:cs="Arial"/>
          <w:sz w:val="20"/>
          <w:szCs w:val="20"/>
        </w:rPr>
        <w:t xml:space="preserve"> отделении стационара, питание.</w:t>
      </w:r>
    </w:p>
    <w:p w14:paraId="7949A67B" w14:textId="77777777" w:rsidR="00954480" w:rsidRDefault="00954480" w:rsidP="00954480">
      <w:pPr>
        <w:pStyle w:val="a7"/>
        <w:numPr>
          <w:ilvl w:val="2"/>
          <w:numId w:val="7"/>
        </w:numPr>
        <w:spacing w:line="259" w:lineRule="auto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7A0170">
        <w:rPr>
          <w:rFonts w:ascii="Arial" w:hAnsi="Arial" w:cs="Arial"/>
          <w:sz w:val="20"/>
          <w:szCs w:val="20"/>
        </w:rPr>
        <w:t>Репатриация тела Застрахованного лица в случае его смерти до ближайшего к его месту жительства международного аэропорта на территории РФ</w:t>
      </w:r>
      <w:r w:rsidRPr="00711D08">
        <w:rPr>
          <w:rStyle w:val="ab"/>
          <w:rFonts w:ascii="Arial" w:hAnsi="Arial" w:cs="Arial"/>
          <w:sz w:val="20"/>
          <w:szCs w:val="20"/>
        </w:rPr>
        <w:footnoteReference w:id="17"/>
      </w:r>
      <w:r w:rsidRPr="007A0170">
        <w:rPr>
          <w:rFonts w:ascii="Arial" w:hAnsi="Arial" w:cs="Arial"/>
          <w:sz w:val="20"/>
          <w:szCs w:val="20"/>
        </w:rPr>
        <w:t>.</w:t>
      </w:r>
    </w:p>
    <w:p w14:paraId="1984BC5D" w14:textId="77777777" w:rsidR="005C5546" w:rsidRDefault="005C5546" w:rsidP="005C5546">
      <w:pPr>
        <w:pStyle w:val="a7"/>
        <w:numPr>
          <w:ilvl w:val="1"/>
          <w:numId w:val="7"/>
        </w:numPr>
        <w:spacing w:before="120" w:line="259" w:lineRule="auto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C5546">
        <w:rPr>
          <w:rFonts w:ascii="Arial" w:hAnsi="Arial" w:cs="Arial"/>
          <w:b/>
          <w:sz w:val="20"/>
          <w:szCs w:val="20"/>
        </w:rPr>
        <w:t>Врач офиса</w:t>
      </w:r>
      <w:r w:rsidR="005405F0">
        <w:rPr>
          <w:rFonts w:ascii="Arial" w:hAnsi="Arial" w:cs="Arial"/>
          <w:b/>
          <w:sz w:val="20"/>
          <w:szCs w:val="20"/>
        </w:rPr>
        <w:t xml:space="preserve"> (Москва, Санкт-Петербург, Нижний Новгород)</w:t>
      </w:r>
      <w:r w:rsidRPr="005C5546">
        <w:rPr>
          <w:rFonts w:ascii="Arial" w:hAnsi="Arial" w:cs="Arial"/>
          <w:b/>
          <w:sz w:val="20"/>
          <w:szCs w:val="20"/>
        </w:rPr>
        <w:t>:</w:t>
      </w:r>
    </w:p>
    <w:p w14:paraId="143B030C" w14:textId="77777777" w:rsidR="005C5546" w:rsidRPr="005C5546" w:rsidRDefault="005C5546" w:rsidP="005C5546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C5546">
        <w:rPr>
          <w:rFonts w:ascii="Arial" w:hAnsi="Arial" w:cs="Arial"/>
          <w:sz w:val="20"/>
          <w:szCs w:val="20"/>
        </w:rPr>
        <w:t xml:space="preserve">Приемы, консультации, манипуляции врача </w:t>
      </w:r>
      <w:r w:rsidR="00856CA1">
        <w:rPr>
          <w:rFonts w:ascii="Arial" w:hAnsi="Arial" w:cs="Arial"/>
          <w:sz w:val="20"/>
          <w:szCs w:val="20"/>
        </w:rPr>
        <w:t xml:space="preserve">– терапевта </w:t>
      </w:r>
      <w:r w:rsidRPr="005C5546">
        <w:rPr>
          <w:rFonts w:ascii="Arial" w:hAnsi="Arial" w:cs="Arial"/>
          <w:sz w:val="20"/>
          <w:szCs w:val="20"/>
        </w:rPr>
        <w:t xml:space="preserve">по месту работы Застрахованного лица. </w:t>
      </w:r>
    </w:p>
    <w:p w14:paraId="36F08CDF" w14:textId="77777777" w:rsidR="00C1634D" w:rsidRPr="000A6EC0" w:rsidRDefault="00C1634D" w:rsidP="00C1634D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C5546">
        <w:rPr>
          <w:rFonts w:ascii="Arial" w:hAnsi="Arial" w:cs="Arial"/>
          <w:sz w:val="20"/>
          <w:szCs w:val="20"/>
        </w:rPr>
        <w:t>Оформление медицинской документации</w:t>
      </w:r>
      <w:r>
        <w:rPr>
          <w:rFonts w:ascii="Arial" w:hAnsi="Arial" w:cs="Arial"/>
          <w:sz w:val="20"/>
          <w:szCs w:val="20"/>
        </w:rPr>
        <w:t xml:space="preserve">; </w:t>
      </w:r>
      <w:r w:rsidRPr="000A6EC0">
        <w:rPr>
          <w:rFonts w:ascii="Arial" w:hAnsi="Arial" w:cs="Arial"/>
          <w:sz w:val="20"/>
          <w:szCs w:val="20"/>
        </w:rPr>
        <w:t xml:space="preserve">экспертиза временной </w:t>
      </w:r>
      <w:r>
        <w:rPr>
          <w:rFonts w:ascii="Arial" w:hAnsi="Arial" w:cs="Arial"/>
          <w:sz w:val="20"/>
          <w:szCs w:val="20"/>
        </w:rPr>
        <w:t>нет</w:t>
      </w:r>
      <w:r w:rsidRPr="000A6EC0">
        <w:rPr>
          <w:rFonts w:ascii="Arial" w:hAnsi="Arial" w:cs="Arial"/>
          <w:sz w:val="20"/>
          <w:szCs w:val="20"/>
        </w:rPr>
        <w:t xml:space="preserve">рудоспособности с выдачей </w:t>
      </w:r>
      <w:r>
        <w:rPr>
          <w:rFonts w:ascii="Arial" w:hAnsi="Arial" w:cs="Arial"/>
          <w:sz w:val="20"/>
          <w:szCs w:val="20"/>
        </w:rPr>
        <w:t>листка нетрудоспособности</w:t>
      </w:r>
      <w:r w:rsidRPr="000A6EC0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оформление </w:t>
      </w:r>
      <w:r w:rsidRPr="000A6EC0">
        <w:rPr>
          <w:rFonts w:ascii="Arial" w:hAnsi="Arial" w:cs="Arial"/>
          <w:sz w:val="20"/>
          <w:szCs w:val="20"/>
        </w:rPr>
        <w:t>рецептов (</w:t>
      </w:r>
      <w:r>
        <w:rPr>
          <w:rFonts w:ascii="Arial" w:hAnsi="Arial" w:cs="Arial"/>
          <w:sz w:val="20"/>
          <w:szCs w:val="20"/>
        </w:rPr>
        <w:t xml:space="preserve">за исключением </w:t>
      </w:r>
      <w:r w:rsidRPr="000A6EC0">
        <w:rPr>
          <w:rFonts w:ascii="Arial" w:hAnsi="Arial" w:cs="Arial"/>
          <w:sz w:val="20"/>
          <w:szCs w:val="20"/>
        </w:rPr>
        <w:t>льготных); справок для посещения бассейна;</w:t>
      </w:r>
    </w:p>
    <w:p w14:paraId="4559129D" w14:textId="77777777" w:rsidR="00C1634D" w:rsidRDefault="00C1634D" w:rsidP="00C1634D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</w:t>
      </w:r>
      <w:r w:rsidRPr="00C1634D">
        <w:rPr>
          <w:rFonts w:ascii="Arial" w:hAnsi="Arial" w:cs="Arial"/>
          <w:sz w:val="20"/>
          <w:szCs w:val="20"/>
        </w:rPr>
        <w:t>змерение артериального давления, термометрия, проведение медицинского анкетирования с дальнейшими рекомендациями;</w:t>
      </w:r>
    </w:p>
    <w:p w14:paraId="052BF571" w14:textId="77777777" w:rsidR="005C5546" w:rsidRPr="005C5546" w:rsidRDefault="005C5546" w:rsidP="005C5546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C5546">
        <w:rPr>
          <w:rFonts w:ascii="Arial" w:hAnsi="Arial" w:cs="Arial"/>
          <w:sz w:val="20"/>
          <w:szCs w:val="20"/>
        </w:rPr>
        <w:t>Организация вызова бригады скорой, в том числе скорой специализированной, медицинской помощи в случаях, требующих срочного медицинского вмешательства в целях спасения жизни и сохранения здоровья Застрахованного лица при угрожающих жизни состояниях;</w:t>
      </w:r>
    </w:p>
    <w:p w14:paraId="0273B2D1" w14:textId="77777777" w:rsidR="005C5546" w:rsidRPr="005C5546" w:rsidRDefault="005C5546" w:rsidP="005C5546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C5546">
        <w:rPr>
          <w:rFonts w:ascii="Arial" w:hAnsi="Arial" w:cs="Arial"/>
          <w:sz w:val="20"/>
          <w:szCs w:val="20"/>
        </w:rPr>
        <w:t xml:space="preserve">Составление индивидуальной программы лечебно-оздоровительных и профилактических мероприятий на основе результатов проведенного обследования; </w:t>
      </w:r>
    </w:p>
    <w:p w14:paraId="2B9FA955" w14:textId="77777777" w:rsidR="005C5546" w:rsidRDefault="005C5546" w:rsidP="005C5546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C5546">
        <w:rPr>
          <w:rFonts w:ascii="Arial" w:hAnsi="Arial" w:cs="Arial"/>
          <w:sz w:val="20"/>
          <w:szCs w:val="20"/>
        </w:rPr>
        <w:t>Динамическое наблюдение за состоянием здоровья Застрахованного лица в течение всего срока страхования;</w:t>
      </w:r>
    </w:p>
    <w:p w14:paraId="272FFE92" w14:textId="77777777" w:rsidR="000A6EC0" w:rsidRDefault="000A6EC0" w:rsidP="000A6EC0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</w:t>
      </w:r>
      <w:r w:rsidRPr="000A6EC0">
        <w:rPr>
          <w:rFonts w:ascii="Arial" w:hAnsi="Arial" w:cs="Arial"/>
          <w:sz w:val="20"/>
          <w:szCs w:val="20"/>
        </w:rPr>
        <w:t>рганизация лекций на медицинские темы (1 раз в месяц)</w:t>
      </w:r>
      <w:r>
        <w:rPr>
          <w:rFonts w:ascii="Arial" w:hAnsi="Arial" w:cs="Arial"/>
          <w:sz w:val="20"/>
          <w:szCs w:val="20"/>
        </w:rPr>
        <w:t>;</w:t>
      </w:r>
    </w:p>
    <w:p w14:paraId="7745E59A" w14:textId="77777777" w:rsidR="000A6EC0" w:rsidRDefault="000A6EC0" w:rsidP="000A6EC0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</w:t>
      </w:r>
      <w:r w:rsidRPr="000A6EC0">
        <w:rPr>
          <w:rFonts w:ascii="Arial" w:hAnsi="Arial" w:cs="Arial"/>
          <w:sz w:val="20"/>
          <w:szCs w:val="20"/>
        </w:rPr>
        <w:t>онтроль оснащения аптечки первой медицинской помощи (при ее наличии у Страхователя)</w:t>
      </w:r>
      <w:r w:rsidR="008C1C2D">
        <w:rPr>
          <w:rFonts w:ascii="Arial" w:hAnsi="Arial" w:cs="Arial"/>
          <w:sz w:val="20"/>
          <w:szCs w:val="20"/>
        </w:rPr>
        <w:t>.</w:t>
      </w:r>
    </w:p>
    <w:p w14:paraId="4F86387C" w14:textId="77777777" w:rsidR="008C1C2D" w:rsidRPr="00721C25" w:rsidRDefault="008C1C2D" w:rsidP="008C1C2D">
      <w:pPr>
        <w:pStyle w:val="a7"/>
        <w:numPr>
          <w:ilvl w:val="1"/>
          <w:numId w:val="7"/>
        </w:numPr>
        <w:spacing w:before="120" w:line="259" w:lineRule="auto"/>
        <w:jc w:val="both"/>
        <w:rPr>
          <w:rFonts w:ascii="Arial" w:hAnsi="Arial" w:cs="Arial"/>
          <w:b/>
          <w:sz w:val="20"/>
          <w:szCs w:val="20"/>
        </w:rPr>
      </w:pPr>
      <w:r w:rsidRPr="00721C25">
        <w:rPr>
          <w:rFonts w:ascii="Arial" w:hAnsi="Arial" w:cs="Arial"/>
          <w:b/>
          <w:sz w:val="20"/>
          <w:szCs w:val="20"/>
        </w:rPr>
        <w:t xml:space="preserve">Лечение заболеваний: </w:t>
      </w:r>
    </w:p>
    <w:p w14:paraId="6B31CA7B" w14:textId="77777777" w:rsidR="008C1C2D" w:rsidRPr="00721C25" w:rsidRDefault="008C1C2D" w:rsidP="008C1C2D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21C25">
        <w:rPr>
          <w:rFonts w:ascii="Arial" w:hAnsi="Arial" w:cs="Arial"/>
          <w:sz w:val="20"/>
          <w:szCs w:val="20"/>
        </w:rPr>
        <w:t>Впервые выявленная в течение действия договора болезнь Крона;</w:t>
      </w:r>
    </w:p>
    <w:p w14:paraId="7031BDED" w14:textId="77777777" w:rsidR="008C1C2D" w:rsidRPr="00721C25" w:rsidRDefault="008C1C2D" w:rsidP="008C1C2D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21C25">
        <w:rPr>
          <w:rFonts w:ascii="Arial" w:hAnsi="Arial" w:cs="Arial"/>
          <w:sz w:val="20"/>
          <w:szCs w:val="20"/>
        </w:rPr>
        <w:t>Псориаз в стадии обострения;</w:t>
      </w:r>
    </w:p>
    <w:p w14:paraId="3F502702" w14:textId="77777777" w:rsidR="008C1C2D" w:rsidRPr="00721C25" w:rsidRDefault="008C1C2D" w:rsidP="008C1C2D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21C25">
        <w:rPr>
          <w:rFonts w:ascii="Arial" w:hAnsi="Arial" w:cs="Arial"/>
          <w:sz w:val="20"/>
          <w:szCs w:val="20"/>
        </w:rPr>
        <w:t>Гепатит А;</w:t>
      </w:r>
    </w:p>
    <w:p w14:paraId="00F53F96" w14:textId="77777777" w:rsidR="008C1C2D" w:rsidRPr="00721C25" w:rsidRDefault="008C1C2D" w:rsidP="008C1C2D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21C25">
        <w:rPr>
          <w:rFonts w:ascii="Arial" w:hAnsi="Arial" w:cs="Arial"/>
          <w:sz w:val="20"/>
          <w:szCs w:val="20"/>
        </w:rPr>
        <w:lastRenderedPageBreak/>
        <w:t>Гепатит Е (в амбулаторно-поликлинических условиях);</w:t>
      </w:r>
    </w:p>
    <w:p w14:paraId="5B951862" w14:textId="77777777" w:rsidR="008C1C2D" w:rsidRPr="00721C25" w:rsidRDefault="008C1C2D" w:rsidP="008C1C2D">
      <w:pPr>
        <w:pStyle w:val="a7"/>
        <w:numPr>
          <w:ilvl w:val="2"/>
          <w:numId w:val="7"/>
        </w:numPr>
        <w:spacing w:before="120" w:line="259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721C25">
        <w:rPr>
          <w:rFonts w:ascii="Arial" w:hAnsi="Arial" w:cs="Arial"/>
          <w:sz w:val="20"/>
          <w:szCs w:val="20"/>
        </w:rPr>
        <w:t xml:space="preserve">Лечение неосложненного сахарного диабета </w:t>
      </w:r>
      <w:r w:rsidRPr="00721C25">
        <w:rPr>
          <w:rFonts w:ascii="Arial" w:hAnsi="Arial" w:cs="Arial"/>
          <w:bCs/>
          <w:sz w:val="20"/>
          <w:szCs w:val="20"/>
        </w:rPr>
        <w:t xml:space="preserve">I и II типа </w:t>
      </w:r>
      <w:r w:rsidRPr="00721C25">
        <w:rPr>
          <w:rFonts w:ascii="Arial" w:hAnsi="Arial" w:cs="Arial"/>
          <w:sz w:val="20"/>
          <w:szCs w:val="20"/>
        </w:rPr>
        <w:t>в амбулаторно- поликлинических условиях;</w:t>
      </w:r>
    </w:p>
    <w:p w14:paraId="01D55EF8" w14:textId="77777777" w:rsidR="00954480" w:rsidRPr="00BD0B9A" w:rsidRDefault="00954480" w:rsidP="00954480">
      <w:pPr>
        <w:pStyle w:val="a7"/>
        <w:spacing w:before="120" w:line="259" w:lineRule="auto"/>
        <w:ind w:left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1A8F63B" w14:textId="77777777" w:rsidR="00A4357C" w:rsidRPr="00B173F5" w:rsidRDefault="00A4357C" w:rsidP="0073576B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A4357C">
        <w:rPr>
          <w:rFonts w:ascii="Arial" w:hAnsi="Arial" w:cs="Arial"/>
          <w:b/>
          <w:bCs/>
          <w:sz w:val="20"/>
          <w:szCs w:val="20"/>
        </w:rPr>
        <w:t>ИСКЛЮЧЕНИЯ ИЗ ПРОГРАММЫ:</w:t>
      </w:r>
    </w:p>
    <w:p w14:paraId="79FB20BB" w14:textId="77777777" w:rsidR="00A4357C" w:rsidRPr="00696680" w:rsidRDefault="00696680" w:rsidP="008C1C2D">
      <w:pPr>
        <w:pStyle w:val="a7"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696680">
        <w:rPr>
          <w:rFonts w:ascii="Arial" w:hAnsi="Arial" w:cs="Arial"/>
          <w:b/>
          <w:bCs/>
          <w:iCs/>
          <w:sz w:val="20"/>
          <w:szCs w:val="20"/>
        </w:rPr>
        <w:t>Перечень заболеваний/состояний, а также их осложнений, обращение по поводу которых не является страховым случаем и не оплачивается Страховщиком (кроме обращений за получением телемедицинских онлайн-консультаций согласно п.3.1.6 настоящей Программы):</w:t>
      </w:r>
    </w:p>
    <w:p w14:paraId="32239B0C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ВИЧ – инфекция, СПИД, и их осложнения.</w:t>
      </w:r>
    </w:p>
    <w:p w14:paraId="1AFFF19B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Психические заболевания и их осложнения, органические психические расстройства (включая симптоматические), алкоголизм, наркомания, токсикомания.</w:t>
      </w:r>
    </w:p>
    <w:p w14:paraId="67E47D68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Туберкулез, муковисцидоз независимо от клинической формы и стадии процесса.</w:t>
      </w:r>
    </w:p>
    <w:p w14:paraId="43ABDE2A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sz w:val="20"/>
          <w:szCs w:val="20"/>
        </w:rPr>
        <w:t>Инфекции, передающиеся преимущественно половым путем.</w:t>
      </w:r>
    </w:p>
    <w:p w14:paraId="3376D3DD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 xml:space="preserve">Острые и хронические гепатиты, за исключением </w:t>
      </w:r>
      <w:r w:rsidR="00E713CF">
        <w:rPr>
          <w:rFonts w:ascii="Arial" w:hAnsi="Arial" w:cs="Arial"/>
          <w:bCs/>
          <w:sz w:val="20"/>
          <w:szCs w:val="20"/>
        </w:rPr>
        <w:t xml:space="preserve">лечения </w:t>
      </w:r>
      <w:r w:rsidRPr="00696680">
        <w:rPr>
          <w:rFonts w:ascii="Arial" w:hAnsi="Arial" w:cs="Arial"/>
          <w:bCs/>
          <w:sz w:val="20"/>
          <w:szCs w:val="20"/>
        </w:rPr>
        <w:t>гепатита А</w:t>
      </w:r>
      <w:r w:rsidR="00E713CF">
        <w:rPr>
          <w:rFonts w:ascii="Arial" w:hAnsi="Arial" w:cs="Arial"/>
          <w:bCs/>
          <w:sz w:val="20"/>
          <w:szCs w:val="20"/>
        </w:rPr>
        <w:t xml:space="preserve"> </w:t>
      </w:r>
      <w:r w:rsidR="003C4790">
        <w:rPr>
          <w:rFonts w:ascii="Arial" w:hAnsi="Arial" w:cs="Arial"/>
          <w:bCs/>
          <w:sz w:val="20"/>
          <w:szCs w:val="20"/>
        </w:rPr>
        <w:t xml:space="preserve">(в амбулаторных условиях и условиях стационара) </w:t>
      </w:r>
      <w:r w:rsidR="00E713CF">
        <w:rPr>
          <w:rFonts w:ascii="Arial" w:hAnsi="Arial" w:cs="Arial"/>
          <w:bCs/>
          <w:sz w:val="20"/>
          <w:szCs w:val="20"/>
        </w:rPr>
        <w:t xml:space="preserve">и </w:t>
      </w:r>
      <w:r w:rsidR="003C4790">
        <w:rPr>
          <w:rFonts w:ascii="Arial" w:hAnsi="Arial" w:cs="Arial"/>
          <w:bCs/>
          <w:sz w:val="20"/>
          <w:szCs w:val="20"/>
        </w:rPr>
        <w:t xml:space="preserve">гепатита </w:t>
      </w:r>
      <w:r w:rsidR="00E713CF">
        <w:rPr>
          <w:rFonts w:ascii="Arial" w:hAnsi="Arial" w:cs="Arial"/>
          <w:bCs/>
          <w:sz w:val="20"/>
          <w:szCs w:val="20"/>
        </w:rPr>
        <w:t xml:space="preserve">Е </w:t>
      </w:r>
      <w:r w:rsidR="003C4790">
        <w:rPr>
          <w:rFonts w:ascii="Arial" w:hAnsi="Arial" w:cs="Arial"/>
          <w:bCs/>
          <w:sz w:val="20"/>
          <w:szCs w:val="20"/>
        </w:rPr>
        <w:t>(</w:t>
      </w:r>
      <w:r w:rsidR="00E713CF">
        <w:rPr>
          <w:rFonts w:ascii="Arial" w:hAnsi="Arial" w:cs="Arial"/>
          <w:bCs/>
          <w:sz w:val="20"/>
          <w:szCs w:val="20"/>
        </w:rPr>
        <w:t>в амбулаторных условиях</w:t>
      </w:r>
      <w:r w:rsidR="003C4790">
        <w:rPr>
          <w:rFonts w:ascii="Arial" w:hAnsi="Arial" w:cs="Arial"/>
          <w:bCs/>
          <w:sz w:val="20"/>
          <w:szCs w:val="20"/>
        </w:rPr>
        <w:t>)</w:t>
      </w:r>
      <w:r w:rsidRPr="00696680">
        <w:rPr>
          <w:rFonts w:ascii="Arial" w:hAnsi="Arial" w:cs="Arial"/>
          <w:bCs/>
          <w:sz w:val="20"/>
          <w:szCs w:val="20"/>
        </w:rPr>
        <w:t>; цирроз печени.</w:t>
      </w:r>
    </w:p>
    <w:p w14:paraId="70AAA09F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Лучевая болезнь.</w:t>
      </w:r>
    </w:p>
    <w:p w14:paraId="5CE0DDB5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Особо опасные инфекционные болезни: натуральная оспа (</w:t>
      </w:r>
      <w:r w:rsidRPr="00696680">
        <w:rPr>
          <w:rFonts w:ascii="Arial" w:hAnsi="Arial" w:cs="Arial"/>
          <w:sz w:val="20"/>
          <w:szCs w:val="20"/>
        </w:rPr>
        <w:t>В03</w:t>
      </w:r>
      <w:r w:rsidRPr="00696680">
        <w:rPr>
          <w:rStyle w:val="ab"/>
          <w:rFonts w:ascii="Arial" w:hAnsi="Arial" w:cs="Arial"/>
          <w:sz w:val="20"/>
          <w:szCs w:val="20"/>
        </w:rPr>
        <w:footnoteReference w:id="18"/>
      </w:r>
      <w:r w:rsidRPr="00696680">
        <w:rPr>
          <w:rFonts w:ascii="Arial" w:hAnsi="Arial" w:cs="Arial"/>
          <w:bCs/>
          <w:sz w:val="20"/>
          <w:szCs w:val="20"/>
        </w:rPr>
        <w:t>),</w:t>
      </w:r>
      <w:r w:rsidRPr="00696680">
        <w:rPr>
          <w:rFonts w:ascii="Arial" w:hAnsi="Arial" w:cs="Arial"/>
          <w:sz w:val="20"/>
          <w:szCs w:val="20"/>
        </w:rPr>
        <w:t xml:space="preserve"> </w:t>
      </w:r>
      <w:r w:rsidRPr="00696680">
        <w:rPr>
          <w:rFonts w:ascii="Arial" w:hAnsi="Arial" w:cs="Arial"/>
          <w:bCs/>
          <w:sz w:val="20"/>
          <w:szCs w:val="20"/>
        </w:rPr>
        <w:t>полиомиелит (А80), тяжелый острый респираторный синдром (ТОРС) (U04).</w:t>
      </w:r>
    </w:p>
    <w:p w14:paraId="39A662F6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Заболевания, представляющие опасность для окружающих (в том числе, натуральная оспа, чума, холера, вирусные геморрагические лихорадки, полиомиелит, ТОРС, коронавирусная инфекция (COVID-19 и др.), включенные в перечень таких заболеваний Правительством Российской Федерации и(или) Министерством здравоохранения Российской Федерации на дату заключения договора страхования, а также, если договором страхования не предусмотрено иное, заболевание, включенное в указанный перечень в течение срока страхования, указанного в договоре страхования.</w:t>
      </w:r>
    </w:p>
    <w:p w14:paraId="3F2F5B06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Злокачественные новообразования и их осложнения, а также осложнения лечения.</w:t>
      </w:r>
    </w:p>
    <w:p w14:paraId="16C3BEFD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Новообразования головного мозга, мозговых оболочек и ганглиев, и их осложнения, а также осложнения лечения.</w:t>
      </w:r>
    </w:p>
    <w:p w14:paraId="6E82A029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696680">
        <w:rPr>
          <w:rFonts w:ascii="Arial" w:hAnsi="Arial" w:cs="Arial"/>
          <w:bCs/>
          <w:sz w:val="20"/>
          <w:szCs w:val="20"/>
        </w:rPr>
        <w:t>Демиелинизирующие</w:t>
      </w:r>
      <w:proofErr w:type="spellEnd"/>
      <w:r w:rsidRPr="00696680">
        <w:rPr>
          <w:rFonts w:ascii="Arial" w:hAnsi="Arial" w:cs="Arial"/>
          <w:bCs/>
          <w:sz w:val="20"/>
          <w:szCs w:val="20"/>
        </w:rPr>
        <w:t xml:space="preserve"> и дегенеративные заболевания нервной системы, миастения и их осложнения, а также осложнения лечения.</w:t>
      </w:r>
    </w:p>
    <w:p w14:paraId="24474433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Наследственные заболевания: хромосомные, моногенные, митохондриальные (болезни, аномалии, нарушения), наследственные болезни обмена; аномалии развития, врожденные пороки; детский церебральный паралич.</w:t>
      </w:r>
    </w:p>
    <w:p w14:paraId="5D102361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Системные заболевания соединительной ткани, аутоиммунные заболевания, ревматоидный артрит, васкулиты</w:t>
      </w:r>
      <w:r w:rsidR="00DA3298">
        <w:rPr>
          <w:rFonts w:ascii="Arial" w:hAnsi="Arial" w:cs="Arial"/>
          <w:bCs/>
          <w:sz w:val="20"/>
          <w:szCs w:val="20"/>
        </w:rPr>
        <w:t xml:space="preserve"> (кроме случаев, предусмотренных программой)</w:t>
      </w:r>
      <w:r w:rsidRPr="00696680">
        <w:rPr>
          <w:rFonts w:ascii="Arial" w:hAnsi="Arial" w:cs="Arial"/>
          <w:bCs/>
          <w:sz w:val="20"/>
          <w:szCs w:val="20"/>
        </w:rPr>
        <w:t>.</w:t>
      </w:r>
    </w:p>
    <w:p w14:paraId="4F2A2BAF" w14:textId="77777777" w:rsidR="00E713CF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E713CF">
        <w:rPr>
          <w:rFonts w:ascii="Arial" w:hAnsi="Arial" w:cs="Arial"/>
          <w:bCs/>
          <w:sz w:val="20"/>
          <w:szCs w:val="20"/>
        </w:rPr>
        <w:t xml:space="preserve">Сахарный диабет I и II типа, за исключением случаев лечения </w:t>
      </w:r>
      <w:r w:rsidR="00E713CF" w:rsidRPr="00E713CF">
        <w:rPr>
          <w:rFonts w:ascii="Arial" w:hAnsi="Arial" w:cs="Arial"/>
          <w:bCs/>
          <w:sz w:val="20"/>
          <w:szCs w:val="20"/>
        </w:rPr>
        <w:t xml:space="preserve">неосложненного </w:t>
      </w:r>
      <w:r w:rsidRPr="00E713CF">
        <w:rPr>
          <w:rFonts w:ascii="Arial" w:hAnsi="Arial" w:cs="Arial"/>
          <w:bCs/>
          <w:sz w:val="20"/>
          <w:szCs w:val="20"/>
        </w:rPr>
        <w:t xml:space="preserve">сахарного диабета </w:t>
      </w:r>
      <w:r w:rsidR="005250A2" w:rsidRPr="00E713CF">
        <w:rPr>
          <w:rFonts w:ascii="Arial" w:hAnsi="Arial" w:cs="Arial"/>
          <w:bCs/>
          <w:sz w:val="20"/>
          <w:szCs w:val="20"/>
        </w:rPr>
        <w:t xml:space="preserve">I и </w:t>
      </w:r>
      <w:r w:rsidRPr="00E713CF">
        <w:rPr>
          <w:rFonts w:ascii="Arial" w:hAnsi="Arial" w:cs="Arial"/>
          <w:bCs/>
          <w:sz w:val="20"/>
          <w:szCs w:val="20"/>
        </w:rPr>
        <w:t>II типа в амбулаторно-поликлинических условиях.</w:t>
      </w:r>
      <w:r w:rsidR="005250A2" w:rsidRPr="00E713CF">
        <w:rPr>
          <w:rFonts w:ascii="Arial" w:hAnsi="Arial" w:cs="Arial"/>
          <w:bCs/>
          <w:sz w:val="20"/>
          <w:szCs w:val="20"/>
        </w:rPr>
        <w:t xml:space="preserve"> </w:t>
      </w:r>
    </w:p>
    <w:p w14:paraId="1FDAC48C" w14:textId="77777777" w:rsidR="00696680" w:rsidRPr="00E713CF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E713CF">
        <w:rPr>
          <w:rFonts w:ascii="Arial" w:hAnsi="Arial" w:cs="Arial"/>
          <w:bCs/>
          <w:sz w:val="20"/>
          <w:szCs w:val="20"/>
        </w:rPr>
        <w:t>Заболевания, послужившие основанием для установления Застрахованному лицу инвалидности 1 или 2 группы – при наличии у Застрахованного лица инвалидности 1 или 2 группы на дату вступления в силу договора страхования.</w:t>
      </w:r>
    </w:p>
    <w:p w14:paraId="26B2FEE2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Заболевания, послужившие основанием для установления Застрахованному лицу впервые инвалидности 1 или 2 группы в течение срока действия договора страхования – с даты установления группы инвалидности.</w:t>
      </w:r>
    </w:p>
    <w:p w14:paraId="3BE8FDA4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Хроническая почечная и печеночная недостаточность, требующая проведения экстракорпоральных методов лечения.</w:t>
      </w:r>
    </w:p>
    <w:p w14:paraId="745758BD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Заболевания органов и тканей, требующие их трансплантации, аутотрансплантации, протезирования, за исключением заболеваний, требующих проведения АКШ, лечения катаракты, оперативного лечения паховой и вентральной грыжи с оплатой сетчатого импланта (эндопро</w:t>
      </w:r>
      <w:r w:rsidR="00E732F8">
        <w:rPr>
          <w:rFonts w:ascii="Arial" w:hAnsi="Arial" w:cs="Arial"/>
          <w:bCs/>
          <w:sz w:val="20"/>
          <w:szCs w:val="20"/>
        </w:rPr>
        <w:t>теза) а также с учетом п. 4.2.14</w:t>
      </w:r>
      <w:r w:rsidRPr="00696680">
        <w:rPr>
          <w:rFonts w:ascii="Arial" w:hAnsi="Arial" w:cs="Arial"/>
          <w:bCs/>
          <w:sz w:val="20"/>
          <w:szCs w:val="20"/>
        </w:rPr>
        <w:t xml:space="preserve"> настоящей Программы.</w:t>
      </w:r>
    </w:p>
    <w:p w14:paraId="55F43488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696680">
        <w:rPr>
          <w:rFonts w:ascii="Arial" w:hAnsi="Arial" w:cs="Arial"/>
          <w:bCs/>
          <w:sz w:val="20"/>
          <w:szCs w:val="20"/>
        </w:rPr>
        <w:t>Ронхопатия</w:t>
      </w:r>
      <w:proofErr w:type="spellEnd"/>
      <w:r w:rsidRPr="00696680">
        <w:rPr>
          <w:rFonts w:ascii="Arial" w:hAnsi="Arial" w:cs="Arial"/>
          <w:bCs/>
          <w:sz w:val="20"/>
          <w:szCs w:val="20"/>
        </w:rPr>
        <w:t>, апноэ во сне.</w:t>
      </w:r>
    </w:p>
    <w:p w14:paraId="14903893" w14:textId="77777777" w:rsidR="00696680" w:rsidRPr="00696680" w:rsidRDefault="00696680" w:rsidP="008C1C2D">
      <w:pPr>
        <w:pStyle w:val="33"/>
        <w:numPr>
          <w:ilvl w:val="2"/>
          <w:numId w:val="7"/>
        </w:numPr>
        <w:spacing w:after="0"/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696680">
        <w:rPr>
          <w:rFonts w:ascii="Arial" w:hAnsi="Arial" w:cs="Arial"/>
          <w:bCs/>
          <w:sz w:val="20"/>
          <w:szCs w:val="20"/>
        </w:rPr>
        <w:t>Ожирение.</w:t>
      </w:r>
    </w:p>
    <w:p w14:paraId="7BD719D8" w14:textId="77777777" w:rsidR="00696680" w:rsidRPr="00E4477C" w:rsidRDefault="002B4FFE" w:rsidP="008C1C2D">
      <w:pPr>
        <w:pStyle w:val="a7"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Медицинские и(или) иные услуги, а также осложнения, полученные Застрахованным лицом после оказания медицинских услуг, обращение за которыми не является страховым случаем и не оплачивается Страховщиком, изделия медицинского назначения, стоимость которых не оплачивается Страховщиком:</w:t>
      </w:r>
    </w:p>
    <w:p w14:paraId="06076763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Медицинские услуги, не назначенные врачом.</w:t>
      </w:r>
    </w:p>
    <w:p w14:paraId="6515F470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lastRenderedPageBreak/>
        <w:t>Приемы, консультации и манипуляции врачей-специалистов и среднего медицинского персона</w:t>
      </w:r>
      <w:r w:rsidR="000D5059">
        <w:rPr>
          <w:rFonts w:ascii="Arial" w:hAnsi="Arial" w:cs="Arial"/>
          <w:sz w:val="20"/>
          <w:szCs w:val="20"/>
        </w:rPr>
        <w:t xml:space="preserve">ла по: гериатрии, </w:t>
      </w:r>
      <w:proofErr w:type="spellStart"/>
      <w:r w:rsidR="000D5059">
        <w:rPr>
          <w:rFonts w:ascii="Arial" w:hAnsi="Arial" w:cs="Arial"/>
          <w:sz w:val="20"/>
          <w:szCs w:val="20"/>
        </w:rPr>
        <w:t>диабетологии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косметологии, применению методов традиционной медицины, медико-социальной экспертизе, пластической хирургии, психиатрии-наркологии, сексологии, </w:t>
      </w:r>
      <w:proofErr w:type="spellStart"/>
      <w:r w:rsidRPr="00E4477C">
        <w:rPr>
          <w:rFonts w:ascii="Arial" w:hAnsi="Arial" w:cs="Arial"/>
          <w:sz w:val="20"/>
          <w:szCs w:val="20"/>
        </w:rPr>
        <w:t>сурдологии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-оториноларингологии, стоматологии </w:t>
      </w:r>
      <w:proofErr w:type="spellStart"/>
      <w:r w:rsidRPr="00E4477C">
        <w:rPr>
          <w:rFonts w:ascii="Arial" w:hAnsi="Arial" w:cs="Arial"/>
          <w:sz w:val="20"/>
          <w:szCs w:val="20"/>
        </w:rPr>
        <w:t>ортодонтической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имплантологии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(за исключением случаев, предусмотренных Программой).</w:t>
      </w:r>
    </w:p>
    <w:p w14:paraId="164F64BA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Консультации и занятия у психолога, за исключением случаев, предусмотренных Программой.</w:t>
      </w:r>
    </w:p>
    <w:p w14:paraId="7ED7E698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Медицинские услуги, связанные с диагностикой и лечением иммунодефицитных состояний.</w:t>
      </w:r>
    </w:p>
    <w:p w14:paraId="3BB649CF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Профилактические и оздоровительные мероприятия; диспансерное наблюдение (динамическое наблюдение, в том числе необходимое обследование) за состоянием здоровья лиц, страдающих хроническими заболеваниями, функциональными расстройствами; иммунопрофилактика, кроме случаев, предусмотренных Программой.</w:t>
      </w:r>
    </w:p>
    <w:p w14:paraId="5B3A55F3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Диагностика и лечение мужского и женского бесплодия, импотенции; вопросы планирования семьи (включая вопросы контрацепции), введение и удаление (без медицинских показаний) ВМС.</w:t>
      </w:r>
    </w:p>
    <w:p w14:paraId="68003D9E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Медицинские услуги, связанные с беременностью</w:t>
      </w:r>
      <w:r w:rsidR="0064379F">
        <w:rPr>
          <w:rFonts w:ascii="Arial" w:hAnsi="Arial" w:cs="Arial"/>
          <w:sz w:val="20"/>
          <w:szCs w:val="20"/>
        </w:rPr>
        <w:t xml:space="preserve"> </w:t>
      </w:r>
      <w:r w:rsidR="0064379F" w:rsidRPr="00A90520">
        <w:rPr>
          <w:rFonts w:ascii="Arial" w:hAnsi="Arial" w:cs="Arial"/>
          <w:sz w:val="20"/>
          <w:szCs w:val="20"/>
        </w:rPr>
        <w:t>сроком выше 8 недель</w:t>
      </w:r>
      <w:r w:rsidRPr="00E4477C">
        <w:rPr>
          <w:rFonts w:ascii="Arial" w:hAnsi="Arial" w:cs="Arial"/>
          <w:sz w:val="20"/>
          <w:szCs w:val="20"/>
        </w:rPr>
        <w:t xml:space="preserve">, за исключением оказания экстренной помощи при угрожающих жизни состояниях до установления диагноза развивающейся беременности, прерывание беременности без медицинских показаний, родовспоможение. </w:t>
      </w:r>
    </w:p>
    <w:p w14:paraId="6C48B747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Диагностика, лечение, процедуры, пластические операции, проводимые с эстетической или косметической целью, или с целью улучшения психологического состояния Застрахованного, включая лечение заболеваний волос, удаление </w:t>
      </w:r>
      <w:proofErr w:type="spellStart"/>
      <w:r w:rsidRPr="00E4477C">
        <w:rPr>
          <w:rFonts w:ascii="Arial" w:hAnsi="Arial" w:cs="Arial"/>
          <w:sz w:val="20"/>
          <w:szCs w:val="20"/>
        </w:rPr>
        <w:t>невусов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E4477C">
        <w:rPr>
          <w:rFonts w:ascii="Arial" w:hAnsi="Arial" w:cs="Arial"/>
          <w:sz w:val="20"/>
          <w:szCs w:val="20"/>
        </w:rPr>
        <w:t>склеротерапия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вен, за исключением случаев, предусмотренных Программой. </w:t>
      </w:r>
    </w:p>
    <w:p w14:paraId="3CAC19AD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Удаление кондилом, мозолей, бородавок, папиллом, контагиозных моллюсков, за исключением случаев, предусмотренных Программой. </w:t>
      </w:r>
    </w:p>
    <w:p w14:paraId="3161D77E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Хирургическое изменение пола. </w:t>
      </w:r>
    </w:p>
    <w:p w14:paraId="1194C7DB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Коррекция веса, включая оперативное лечение (</w:t>
      </w:r>
      <w:proofErr w:type="spellStart"/>
      <w:r w:rsidRPr="00E4477C">
        <w:rPr>
          <w:rFonts w:ascii="Arial" w:hAnsi="Arial" w:cs="Arial"/>
          <w:sz w:val="20"/>
          <w:szCs w:val="20"/>
        </w:rPr>
        <w:t>бариатрические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операции и прочее).</w:t>
      </w:r>
    </w:p>
    <w:p w14:paraId="13C3D030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Диагностические и лечебные мероприятия, связанные с лазерной коррекцией зрения (за исключением случаев, предусмотренных п.3.5.12 настоящей Программы), аппаратные методы лечения в офтальмологии, периферическая </w:t>
      </w:r>
      <w:proofErr w:type="spellStart"/>
      <w:r w:rsidRPr="00E4477C">
        <w:rPr>
          <w:rFonts w:ascii="Arial" w:hAnsi="Arial" w:cs="Arial"/>
          <w:sz w:val="20"/>
          <w:szCs w:val="20"/>
        </w:rPr>
        <w:t>лазерокоагуляция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сетчатки (за исключением случаев, когда диагностирован разрыв сетчатки, отслоение сетчатки).</w:t>
      </w:r>
    </w:p>
    <w:p w14:paraId="5A167AAE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Трансплантация органов.</w:t>
      </w:r>
    </w:p>
    <w:p w14:paraId="2B6D5CB9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Трансплантация тканей, кроме переливания крови и её компонентов, а также случаев, когда необходимость в трансплантации тканей возникла в результате травмы (в т.ч. ожога), произошедшей в период действия договора страхования.</w:t>
      </w:r>
    </w:p>
    <w:p w14:paraId="1D8AF42F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Догоспитальная подготовка и последующее наблюдение по поводу заболеваний органов и тканей, требующих их трансплантации, аутотрансплантации, протезирования, кроме случаев, предусмотренных Программой. Догоспитальная подготовка по поводу заболеваний, обращение по поводу которых, согласно п. 4.1 Программы, не является страховым случаем и не оплачивается Страховщиком.</w:t>
      </w:r>
    </w:p>
    <w:p w14:paraId="76C673C8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Протезы, эндопротезы, импланты, включая искусственные хрусталики, кроме сеток, петель, мочеточниковых, </w:t>
      </w:r>
      <w:proofErr w:type="spellStart"/>
      <w:r w:rsidRPr="00E4477C">
        <w:rPr>
          <w:rFonts w:ascii="Arial" w:hAnsi="Arial" w:cs="Arial"/>
          <w:sz w:val="20"/>
          <w:szCs w:val="20"/>
        </w:rPr>
        <w:t>билиарных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и пищеводных </w:t>
      </w:r>
      <w:proofErr w:type="spellStart"/>
      <w:r w:rsidRPr="00E4477C">
        <w:rPr>
          <w:rFonts w:ascii="Arial" w:hAnsi="Arial" w:cs="Arial"/>
          <w:sz w:val="20"/>
          <w:szCs w:val="20"/>
        </w:rPr>
        <w:t>стентов</w:t>
      </w:r>
      <w:proofErr w:type="spellEnd"/>
      <w:r w:rsidRPr="00E4477C">
        <w:rPr>
          <w:rFonts w:ascii="Arial" w:hAnsi="Arial" w:cs="Arial"/>
          <w:sz w:val="20"/>
          <w:szCs w:val="20"/>
        </w:rPr>
        <w:t>.</w:t>
      </w:r>
    </w:p>
    <w:p w14:paraId="3654AF27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Металлоконструкции, наборы для остеосинтеза и фиксации, стабилизирующие системы, кроме случаев, когда необходимость их использования возникла при экстренной госпитализации непосредственно после травмы.</w:t>
      </w:r>
    </w:p>
    <w:p w14:paraId="69D0296E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Кардиостимуляторы, </w:t>
      </w:r>
      <w:proofErr w:type="spellStart"/>
      <w:r w:rsidRPr="00E4477C">
        <w:rPr>
          <w:rFonts w:ascii="Arial" w:hAnsi="Arial" w:cs="Arial"/>
          <w:sz w:val="20"/>
          <w:szCs w:val="20"/>
        </w:rPr>
        <w:t>стенты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баллоны, проводники и пр. для проведения ангиопластики и </w:t>
      </w:r>
      <w:proofErr w:type="spellStart"/>
      <w:r w:rsidRPr="00E4477C">
        <w:rPr>
          <w:rFonts w:ascii="Arial" w:hAnsi="Arial" w:cs="Arial"/>
          <w:sz w:val="20"/>
          <w:szCs w:val="20"/>
        </w:rPr>
        <w:t>стентирования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при плановых хирургических вмешательствах по имеющемуся заболеванию.</w:t>
      </w:r>
    </w:p>
    <w:p w14:paraId="71D25EFD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bCs/>
          <w:sz w:val="20"/>
          <w:szCs w:val="20"/>
        </w:rPr>
      </w:pPr>
      <w:r w:rsidRPr="00E4477C">
        <w:rPr>
          <w:rFonts w:ascii="Arial" w:hAnsi="Arial" w:cs="Arial"/>
          <w:bCs/>
          <w:sz w:val="20"/>
          <w:szCs w:val="20"/>
        </w:rPr>
        <w:t>Экстракорпоральные методы лечения за исключением случаев, когда они проводятся по жизненным показаниям.</w:t>
      </w:r>
    </w:p>
    <w:p w14:paraId="2E92FDAE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Индивидуальный медицинский пост. Пребывание в стационаре для получения попечительского ухода.</w:t>
      </w:r>
    </w:p>
    <w:p w14:paraId="581ADA18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Физиотерапевтическое лечение: термотерапия, криотерапия,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криосауна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надсосудистое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и внутрисосудистое лазерное облучение крови (НЛОК и ВЛОК),  </w:t>
      </w:r>
      <w:proofErr w:type="spellStart"/>
      <w:r w:rsidRPr="00E4477C">
        <w:rPr>
          <w:rFonts w:ascii="Arial" w:hAnsi="Arial" w:cs="Arial"/>
          <w:sz w:val="20"/>
          <w:szCs w:val="20"/>
        </w:rPr>
        <w:t>вибро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-и </w:t>
      </w:r>
      <w:proofErr w:type="spellStart"/>
      <w:r w:rsidRPr="00E4477C">
        <w:rPr>
          <w:rFonts w:ascii="Arial" w:hAnsi="Arial" w:cs="Arial"/>
          <w:sz w:val="20"/>
          <w:szCs w:val="20"/>
        </w:rPr>
        <w:t>вибровакуум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лимфодренажая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 и </w:t>
      </w:r>
      <w:proofErr w:type="spellStart"/>
      <w:r w:rsidRPr="00E4477C">
        <w:rPr>
          <w:rFonts w:ascii="Arial" w:hAnsi="Arial" w:cs="Arial"/>
          <w:sz w:val="20"/>
          <w:szCs w:val="20"/>
        </w:rPr>
        <w:t>прессо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 терапия, кавитация, аэроионотерапия,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аромафитотерапия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 </w:t>
      </w:r>
      <w:proofErr w:type="spellStart"/>
      <w:r w:rsidRPr="00E4477C">
        <w:rPr>
          <w:rFonts w:ascii="Arial" w:hAnsi="Arial" w:cs="Arial"/>
          <w:sz w:val="20"/>
          <w:szCs w:val="20"/>
        </w:rPr>
        <w:lastRenderedPageBreak/>
        <w:t>галоаэрозольная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спелеотерапия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нормобарическая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4477C">
        <w:rPr>
          <w:rFonts w:ascii="Arial" w:hAnsi="Arial" w:cs="Arial"/>
          <w:sz w:val="20"/>
          <w:szCs w:val="20"/>
        </w:rPr>
        <w:t>гипокситерапия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гипербарическая и </w:t>
      </w:r>
      <w:proofErr w:type="spellStart"/>
      <w:r w:rsidRPr="00E4477C">
        <w:rPr>
          <w:rFonts w:ascii="Arial" w:hAnsi="Arial" w:cs="Arial"/>
          <w:sz w:val="20"/>
          <w:szCs w:val="20"/>
        </w:rPr>
        <w:t>гипобарическая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баротерапия (за исключением случаев нахождения в реанимации или палате интенсивной терапии), бальнеотерапия, гидротерапия (души, ванны (кроме жемчужных), сауна, гидроколонотерапия), грязелечение, капсула «</w:t>
      </w:r>
      <w:proofErr w:type="spellStart"/>
      <w:r w:rsidRPr="00E4477C">
        <w:rPr>
          <w:rFonts w:ascii="Arial" w:hAnsi="Arial" w:cs="Arial"/>
          <w:sz w:val="20"/>
          <w:szCs w:val="20"/>
        </w:rPr>
        <w:t>Санспектра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», озонотерапия,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ксенонотерапия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ингаляции гелия, </w:t>
      </w:r>
      <w:proofErr w:type="spellStart"/>
      <w:r w:rsidRPr="00E4477C">
        <w:rPr>
          <w:rFonts w:ascii="Arial" w:hAnsi="Arial" w:cs="Arial"/>
          <w:sz w:val="20"/>
          <w:szCs w:val="20"/>
        </w:rPr>
        <w:t>плазмотерапия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фотодинамическая терапия (кроме лечения псориаза), </w:t>
      </w:r>
      <w:proofErr w:type="spellStart"/>
      <w:r w:rsidRPr="00E4477C">
        <w:rPr>
          <w:rFonts w:ascii="Arial" w:hAnsi="Arial" w:cs="Arial"/>
          <w:sz w:val="20"/>
          <w:szCs w:val="20"/>
        </w:rPr>
        <w:t>тракционные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акватракционные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системы, наружная </w:t>
      </w:r>
      <w:proofErr w:type="spellStart"/>
      <w:r w:rsidRPr="00E4477C">
        <w:rPr>
          <w:rFonts w:ascii="Arial" w:hAnsi="Arial" w:cs="Arial"/>
          <w:sz w:val="20"/>
          <w:szCs w:val="20"/>
        </w:rPr>
        <w:t>контрпульсация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тейпирование</w:t>
      </w:r>
      <w:proofErr w:type="spellEnd"/>
      <w:r w:rsidRPr="00E4477C">
        <w:rPr>
          <w:rFonts w:ascii="Arial" w:hAnsi="Arial" w:cs="Arial"/>
          <w:sz w:val="20"/>
          <w:szCs w:val="20"/>
        </w:rPr>
        <w:t>.</w:t>
      </w:r>
    </w:p>
    <w:p w14:paraId="192DBB6A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Методы традиционной диагностики и терапии, в т.ч. диагностика по методу </w:t>
      </w:r>
      <w:proofErr w:type="spellStart"/>
      <w:r w:rsidRPr="00E4477C">
        <w:rPr>
          <w:rFonts w:ascii="Arial" w:hAnsi="Arial" w:cs="Arial"/>
          <w:sz w:val="20"/>
          <w:szCs w:val="20"/>
        </w:rPr>
        <w:t>Фоля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волновая диагностика, спектральная коррекция, гомеопатия, иридодиагностика, </w:t>
      </w:r>
      <w:proofErr w:type="spellStart"/>
      <w:r w:rsidRPr="00E4477C">
        <w:rPr>
          <w:rFonts w:ascii="Arial" w:hAnsi="Arial" w:cs="Arial"/>
          <w:sz w:val="20"/>
          <w:szCs w:val="20"/>
        </w:rPr>
        <w:t>аурикулодиагностика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sz w:val="20"/>
          <w:szCs w:val="20"/>
        </w:rPr>
        <w:t>электропунктурная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диагностика и терапия </w:t>
      </w:r>
      <w:proofErr w:type="spellStart"/>
      <w:r w:rsidRPr="00E4477C">
        <w:rPr>
          <w:rFonts w:ascii="Arial" w:hAnsi="Arial" w:cs="Arial"/>
          <w:sz w:val="20"/>
          <w:szCs w:val="20"/>
        </w:rPr>
        <w:t>энергоинформатика</w:t>
      </w:r>
      <w:proofErr w:type="spellEnd"/>
      <w:r w:rsidRPr="00E4477C">
        <w:rPr>
          <w:rFonts w:ascii="Arial" w:hAnsi="Arial" w:cs="Arial"/>
          <w:sz w:val="20"/>
          <w:szCs w:val="20"/>
        </w:rPr>
        <w:t>, биорезонансная, частотно-резонансная и спектрально-динамическая технологии, программно-аппаратные комплексы диагностики и реабилитации типа «</w:t>
      </w:r>
      <w:r w:rsidRPr="00E4477C">
        <w:rPr>
          <w:rFonts w:ascii="Arial" w:hAnsi="Arial" w:cs="Arial"/>
          <w:sz w:val="20"/>
          <w:szCs w:val="20"/>
          <w:lang w:val="en-US"/>
        </w:rPr>
        <w:t>Senso</w:t>
      </w:r>
      <w:r w:rsidRPr="00E4477C">
        <w:rPr>
          <w:rFonts w:ascii="Arial" w:hAnsi="Arial" w:cs="Arial"/>
          <w:sz w:val="20"/>
          <w:szCs w:val="20"/>
        </w:rPr>
        <w:t>», гирудотерапия, апитерапия, фитотерапия; традиционные системы оздоровления.</w:t>
      </w:r>
    </w:p>
    <w:p w14:paraId="0A7B8C2E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Лечение, являющееся по характеру экспериментальным или исследовательским (в том числе </w:t>
      </w:r>
      <w:proofErr w:type="spellStart"/>
      <w:r w:rsidRPr="00E4477C">
        <w:rPr>
          <w:rFonts w:ascii="Arial" w:hAnsi="Arial" w:cs="Arial"/>
          <w:sz w:val="20"/>
          <w:szCs w:val="20"/>
        </w:rPr>
        <w:t>ортокин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-терапия, </w:t>
      </w:r>
      <w:r w:rsidRPr="00E4477C">
        <w:rPr>
          <w:rFonts w:ascii="Arial" w:hAnsi="Arial" w:cs="Arial"/>
          <w:sz w:val="20"/>
          <w:szCs w:val="20"/>
          <w:lang w:val="en-US"/>
        </w:rPr>
        <w:t>PRP</w:t>
      </w:r>
      <w:r w:rsidRPr="00E4477C">
        <w:rPr>
          <w:rFonts w:ascii="Arial" w:hAnsi="Arial" w:cs="Arial"/>
          <w:sz w:val="20"/>
          <w:szCs w:val="20"/>
        </w:rPr>
        <w:t xml:space="preserve">-терапия, </w:t>
      </w:r>
      <w:proofErr w:type="spellStart"/>
      <w:r w:rsidRPr="00E4477C">
        <w:rPr>
          <w:rFonts w:ascii="Arial" w:hAnsi="Arial" w:cs="Arial"/>
          <w:sz w:val="20"/>
          <w:szCs w:val="20"/>
        </w:rPr>
        <w:t>плазмотерапия</w:t>
      </w:r>
      <w:proofErr w:type="spellEnd"/>
      <w:r w:rsidRPr="00E4477C">
        <w:rPr>
          <w:rFonts w:ascii="Arial" w:hAnsi="Arial" w:cs="Arial"/>
          <w:sz w:val="20"/>
          <w:szCs w:val="20"/>
        </w:rPr>
        <w:t>), теледиагностика.</w:t>
      </w:r>
    </w:p>
    <w:p w14:paraId="40BD7CCE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E4477C">
        <w:rPr>
          <w:rFonts w:ascii="Arial" w:hAnsi="Arial" w:cs="Arial"/>
          <w:sz w:val="20"/>
          <w:szCs w:val="20"/>
        </w:rPr>
        <w:t>Видеокапсульная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эндоскопия.</w:t>
      </w:r>
    </w:p>
    <w:p w14:paraId="4069B83D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Восстановительное аппаратное лечение нарушений двигательной функции костно-мышечной системы аппаратами типа </w:t>
      </w:r>
      <w:proofErr w:type="spellStart"/>
      <w:r w:rsidRPr="00E4477C">
        <w:rPr>
          <w:rFonts w:ascii="Arial" w:hAnsi="Arial" w:cs="Arial"/>
          <w:sz w:val="20"/>
          <w:szCs w:val="20"/>
          <w:lang w:val="en-US"/>
        </w:rPr>
        <w:t>Lokomat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4477C">
        <w:rPr>
          <w:rFonts w:ascii="Arial" w:hAnsi="Arial" w:cs="Arial"/>
          <w:iCs/>
          <w:sz w:val="20"/>
          <w:szCs w:val="20"/>
          <w:lang w:val="en-US"/>
        </w:rPr>
        <w:t>Biodex</w:t>
      </w:r>
      <w:proofErr w:type="spellEnd"/>
      <w:r w:rsidRPr="00E4477C">
        <w:rPr>
          <w:rFonts w:ascii="Arial" w:hAnsi="Arial" w:cs="Arial"/>
          <w:iCs/>
          <w:sz w:val="20"/>
          <w:szCs w:val="20"/>
        </w:rPr>
        <w:t xml:space="preserve">, </w:t>
      </w:r>
      <w:r w:rsidRPr="00E4477C">
        <w:rPr>
          <w:rFonts w:ascii="Arial" w:hAnsi="Arial" w:cs="Arial"/>
          <w:iCs/>
          <w:sz w:val="20"/>
          <w:szCs w:val="20"/>
          <w:lang w:val="en-US"/>
        </w:rPr>
        <w:t>Con</w:t>
      </w:r>
      <w:r w:rsidRPr="00E4477C">
        <w:rPr>
          <w:rFonts w:ascii="Arial" w:hAnsi="Arial" w:cs="Arial"/>
          <w:iCs/>
          <w:sz w:val="20"/>
          <w:szCs w:val="20"/>
        </w:rPr>
        <w:t>-</w:t>
      </w:r>
      <w:proofErr w:type="spellStart"/>
      <w:r w:rsidRPr="00E4477C">
        <w:rPr>
          <w:rFonts w:ascii="Arial" w:hAnsi="Arial" w:cs="Arial"/>
          <w:iCs/>
          <w:sz w:val="20"/>
          <w:szCs w:val="20"/>
          <w:lang w:val="en-US"/>
        </w:rPr>
        <w:t>Trex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</w:t>
      </w:r>
      <w:r w:rsidRPr="00E4477C">
        <w:rPr>
          <w:rFonts w:ascii="Arial" w:hAnsi="Arial" w:cs="Arial"/>
          <w:bCs/>
          <w:iCs/>
          <w:sz w:val="20"/>
          <w:szCs w:val="20"/>
          <w:lang w:val="en-US"/>
        </w:rPr>
        <w:t>TERGUMED</w:t>
      </w:r>
      <w:r w:rsidRPr="00E4477C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E4477C">
        <w:rPr>
          <w:rFonts w:ascii="Arial" w:hAnsi="Arial" w:cs="Arial"/>
          <w:sz w:val="20"/>
          <w:szCs w:val="20"/>
        </w:rPr>
        <w:t>Artromot</w:t>
      </w:r>
      <w:proofErr w:type="spellEnd"/>
      <w:r w:rsidRPr="00E4477C">
        <w:rPr>
          <w:rFonts w:ascii="Arial" w:hAnsi="Arial" w:cs="Arial"/>
          <w:sz w:val="20"/>
          <w:szCs w:val="20"/>
        </w:rPr>
        <w:t>, "</w:t>
      </w:r>
      <w:proofErr w:type="spellStart"/>
      <w:r w:rsidRPr="00E4477C">
        <w:rPr>
          <w:rFonts w:ascii="Arial" w:hAnsi="Arial" w:cs="Arial"/>
          <w:sz w:val="20"/>
          <w:szCs w:val="20"/>
        </w:rPr>
        <w:t>Theravital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, ОРМЕД </w:t>
      </w:r>
      <w:r w:rsidRPr="00E4477C">
        <w:rPr>
          <w:rFonts w:ascii="Arial" w:hAnsi="Arial" w:cs="Arial"/>
          <w:iCs/>
          <w:sz w:val="20"/>
          <w:szCs w:val="20"/>
        </w:rPr>
        <w:t>и</w:t>
      </w:r>
      <w:r w:rsidRPr="00E4477C">
        <w:rPr>
          <w:rFonts w:ascii="Arial" w:hAnsi="Arial" w:cs="Arial"/>
          <w:sz w:val="20"/>
          <w:szCs w:val="20"/>
        </w:rPr>
        <w:t xml:space="preserve"> т.п.</w:t>
      </w:r>
    </w:p>
    <w:p w14:paraId="32CDC7FD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Общий наркоз при оказании стоматологической помощи.</w:t>
      </w:r>
    </w:p>
    <w:p w14:paraId="1B7E07DC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Лечение </w:t>
      </w:r>
      <w:proofErr w:type="spellStart"/>
      <w:r w:rsidRPr="00E4477C">
        <w:rPr>
          <w:rFonts w:ascii="Arial" w:hAnsi="Arial" w:cs="Arial"/>
          <w:sz w:val="20"/>
          <w:szCs w:val="20"/>
        </w:rPr>
        <w:t>некариозных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поражений зубов, кро</w:t>
      </w:r>
      <w:r w:rsidR="00AE19CA">
        <w:rPr>
          <w:rFonts w:ascii="Arial" w:hAnsi="Arial" w:cs="Arial"/>
          <w:sz w:val="20"/>
          <w:szCs w:val="20"/>
        </w:rPr>
        <w:t>ме лечения клиновидного дефекта</w:t>
      </w:r>
      <w:r w:rsidRPr="00E4477C">
        <w:rPr>
          <w:rFonts w:ascii="Arial" w:hAnsi="Arial" w:cs="Arial"/>
          <w:sz w:val="20"/>
          <w:szCs w:val="20"/>
        </w:rPr>
        <w:t xml:space="preserve">; восстановление </w:t>
      </w:r>
      <w:proofErr w:type="spellStart"/>
      <w:r w:rsidRPr="00E4477C">
        <w:rPr>
          <w:rFonts w:ascii="Arial" w:hAnsi="Arial" w:cs="Arial"/>
          <w:sz w:val="20"/>
          <w:szCs w:val="20"/>
        </w:rPr>
        <w:t>коронковой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части зуба с помощью штифтов.</w:t>
      </w:r>
    </w:p>
    <w:p w14:paraId="4D003952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Зубопротезирование и подготовка к нему (за исключением случаев, предусмотренных Программой), включая </w:t>
      </w:r>
      <w:proofErr w:type="spellStart"/>
      <w:r w:rsidRPr="00E4477C">
        <w:rPr>
          <w:rFonts w:ascii="Arial" w:hAnsi="Arial" w:cs="Arial"/>
          <w:sz w:val="20"/>
          <w:szCs w:val="20"/>
        </w:rPr>
        <w:t>перелечивание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корневых каналов, удаление кист, удаление и </w:t>
      </w:r>
      <w:proofErr w:type="spellStart"/>
      <w:r w:rsidRPr="00E4477C">
        <w:rPr>
          <w:rFonts w:ascii="Arial" w:hAnsi="Arial" w:cs="Arial"/>
          <w:sz w:val="20"/>
          <w:szCs w:val="20"/>
        </w:rPr>
        <w:t>депульпирование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зубов и пр. подготовительные работы; имплантация зубов.</w:t>
      </w:r>
    </w:p>
    <w:p w14:paraId="1CA3D3AF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Услуги, оказываемые в профилактических и косметических целях: герметизация </w:t>
      </w:r>
      <w:proofErr w:type="spellStart"/>
      <w:r w:rsidRPr="00E4477C">
        <w:rPr>
          <w:rFonts w:ascii="Arial" w:hAnsi="Arial" w:cs="Arial"/>
          <w:sz w:val="20"/>
          <w:szCs w:val="20"/>
        </w:rPr>
        <w:t>фиссур</w:t>
      </w:r>
      <w:proofErr w:type="spellEnd"/>
      <w:r w:rsidRPr="00E4477C">
        <w:rPr>
          <w:rFonts w:ascii="Arial" w:hAnsi="Arial" w:cs="Arial"/>
          <w:sz w:val="20"/>
          <w:szCs w:val="20"/>
        </w:rPr>
        <w:t>, химическое, лазерное и другое отбеливание зубов, реставрация зубных рядов, косметическое восстановление зубов; замена старых пломб без медицинских показаний.</w:t>
      </w:r>
    </w:p>
    <w:p w14:paraId="53FCB2B2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proofErr w:type="spellStart"/>
      <w:r w:rsidRPr="00E4477C">
        <w:rPr>
          <w:rFonts w:ascii="Arial" w:hAnsi="Arial" w:cs="Arial"/>
          <w:sz w:val="20"/>
          <w:szCs w:val="20"/>
        </w:rPr>
        <w:t>Ортодонтические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виды лечения.</w:t>
      </w:r>
    </w:p>
    <w:p w14:paraId="20603381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right="-57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Лечение пародонтоза, хирургическое лечение заболеваний тканей пародонта, в том числе открытый кюретаж; </w:t>
      </w:r>
      <w:proofErr w:type="spellStart"/>
      <w:r w:rsidRPr="00E4477C">
        <w:rPr>
          <w:rFonts w:ascii="Arial" w:hAnsi="Arial" w:cs="Arial"/>
          <w:sz w:val="20"/>
          <w:szCs w:val="20"/>
        </w:rPr>
        <w:t>шинирование</w:t>
      </w:r>
      <w:proofErr w:type="spellEnd"/>
      <w:r w:rsidRPr="00E4477C">
        <w:rPr>
          <w:rFonts w:ascii="Arial" w:hAnsi="Arial" w:cs="Arial"/>
          <w:sz w:val="20"/>
          <w:szCs w:val="20"/>
        </w:rPr>
        <w:t xml:space="preserve"> зубов при заболеваниях тканей пародонта; лечение на аппарате «Вектор».</w:t>
      </w:r>
    </w:p>
    <w:p w14:paraId="25A4915D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Оформление медицинской документации: посыльный лист на МСЭ; заключение предварительного (периодического) медицинского осмотра (обследования) по форме 003-П/У; справка на профессиональную пригодность (форма 086/у); санаторно-курортная карта (форма 072/у); справка фитнес-центр, спортивные секции; справка в ГИБДД (форма 083/у); справка для выезжающих за границу (форма 082/у); справка для получения путевки (форма 070/у); справка на госслужбу по форме 001-ГС/у; </w:t>
      </w:r>
      <w:r w:rsidR="00AD4651">
        <w:rPr>
          <w:rFonts w:ascii="Arial" w:hAnsi="Arial" w:cs="Arial"/>
          <w:sz w:val="20"/>
          <w:szCs w:val="20"/>
        </w:rPr>
        <w:t>справка на оружие (форма 046-1)</w:t>
      </w:r>
      <w:r w:rsidRPr="00E4477C">
        <w:rPr>
          <w:rFonts w:ascii="Arial" w:hAnsi="Arial" w:cs="Arial"/>
          <w:sz w:val="20"/>
          <w:szCs w:val="20"/>
        </w:rPr>
        <w:t>.</w:t>
      </w:r>
    </w:p>
    <w:p w14:paraId="35696AC9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Выдача оригиналов и копий амбулаторных карт, оформление выписок из них за исключением случаев, предусмотренных законодательством.</w:t>
      </w:r>
    </w:p>
    <w:p w14:paraId="28327E3B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Расходы Застрахованного лица на приобретение, в том числе по рецепту лечащего врача, лекарственных средств и изделий медицинского назначения, ВМС, медицинского оборудования, очков, контактных линз, слуховых аппаратов, медицинских изделий, предназначенных для ухода за больными и т.п., корригирующих медицинских устройств, материалов и приспособлений (корсетов, костылей, стелек и др.), а также расходы на их подгонку.</w:t>
      </w:r>
    </w:p>
    <w:p w14:paraId="342175C6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Обеспечение лекарственными средствами и изделиями медицинского назначения необходимыми для курсового и/или инъекционного лечения в амбулаторно-поликлинических условиях и условиях дневного стационара за исключением парентеральных лекарственных средств, применяемых при специфической (сезонной) иммунотерапии.</w:t>
      </w:r>
    </w:p>
    <w:p w14:paraId="02B00CB1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Услуги, оказанные Застрахованному лицу после окончания срока действия договора страхования, кроме услуг стационарной помощи, связанных с лечением Застрахованного лица, госпитализированного в течение срока действия договора страхования – до момента его выписки из стационара.</w:t>
      </w:r>
    </w:p>
    <w:p w14:paraId="36E39B06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Любые медицинские услуги, не предусмотренные настоящей Программой.</w:t>
      </w:r>
    </w:p>
    <w:p w14:paraId="54BEFBEA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lastRenderedPageBreak/>
        <w:t>Оказание услуг, предусмотренных Программой, лицу, не являющемуся Застрахованным лицом</w:t>
      </w:r>
    </w:p>
    <w:p w14:paraId="3DD31C78" w14:textId="77777777" w:rsidR="00E4477C" w:rsidRPr="00E4477C" w:rsidRDefault="00E4477C" w:rsidP="008C1C2D">
      <w:pPr>
        <w:pStyle w:val="33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В части телемедицинских онлайн консультаций: услуги, предусмотренные Программой, не предоставляются в случае обращения за консультацией лиц, находящихся в состоянии алкогольного или наркотического опьянения.</w:t>
      </w:r>
    </w:p>
    <w:p w14:paraId="66F806FA" w14:textId="77777777" w:rsidR="00E4477C" w:rsidRPr="00E4477C" w:rsidRDefault="00E4477C" w:rsidP="008C1C2D">
      <w:pPr>
        <w:pStyle w:val="33"/>
        <w:widowControl w:val="0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>Промывание лакун миндалин.</w:t>
      </w:r>
    </w:p>
    <w:p w14:paraId="5430876D" w14:textId="77777777" w:rsidR="00E4477C" w:rsidRDefault="00E4477C" w:rsidP="008C1C2D">
      <w:pPr>
        <w:pStyle w:val="33"/>
        <w:widowControl w:val="0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E4477C">
        <w:rPr>
          <w:rFonts w:ascii="Arial" w:hAnsi="Arial" w:cs="Arial"/>
          <w:sz w:val="20"/>
          <w:szCs w:val="20"/>
        </w:rPr>
        <w:t xml:space="preserve">Любые медицинские услуги, если на момент обращения оказание таких услуг невозможно по причине  введения ограничительных мероприятий (режима повышенной готовности, санитарно-противоэпидемических, профилактических, иных мероприятий), проводимых в соответствии с правовыми актами Правительства РФ, Роспотребнадзора Российской Федерации, иных федеральных, региональных, местных органов власти в связи с особо опасной инфекционной болезнью, представляющей опасность для населения страны, угрозу международного распространения, или в случае объявления государственного карантина решением Правительства Российской Федерации или органа исполнительной власти субъекта Российской Федерации на основании предписания Главного государственного санитарного врача. </w:t>
      </w:r>
    </w:p>
    <w:p w14:paraId="64C83BEF" w14:textId="77777777" w:rsidR="00C74AFB" w:rsidRPr="00CB3617" w:rsidRDefault="00C74AFB" w:rsidP="00C74AFB">
      <w:pPr>
        <w:pStyle w:val="a7"/>
        <w:keepNext/>
        <w:keepLines/>
        <w:numPr>
          <w:ilvl w:val="1"/>
          <w:numId w:val="7"/>
        </w:numPr>
        <w:spacing w:before="120" w:after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B3617">
        <w:rPr>
          <w:rFonts w:ascii="Arial" w:hAnsi="Arial" w:cs="Arial"/>
          <w:b/>
          <w:sz w:val="20"/>
          <w:szCs w:val="20"/>
        </w:rPr>
        <w:t xml:space="preserve">В отношении медицинских и(или) иных услуг, предусмотренных п. </w:t>
      </w:r>
      <w:r>
        <w:rPr>
          <w:rFonts w:ascii="Arial" w:hAnsi="Arial" w:cs="Arial"/>
          <w:b/>
          <w:sz w:val="20"/>
          <w:szCs w:val="20"/>
        </w:rPr>
        <w:t>3.5</w:t>
      </w:r>
      <w:r w:rsidRPr="00CB3617">
        <w:rPr>
          <w:rFonts w:ascii="Arial" w:hAnsi="Arial" w:cs="Arial"/>
          <w:b/>
          <w:sz w:val="20"/>
          <w:szCs w:val="20"/>
        </w:rPr>
        <w:t xml:space="preserve"> «Экстренная/неотложная медицинская помощь, предоставляемая вне территории Российской Федерации» настоящей Программы, а также осложнений, полученных Застрахованным лицом после их оказания, не являются страховым случаем и не оплачивается Страховщиком:</w:t>
      </w:r>
    </w:p>
    <w:p w14:paraId="70B029C5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Медицинские услуги, оказанные по поводу обострений и осложнений хронических заболеваний, существовавших у Застрахованного лица на момент заключения договора страхования (включая последствия несчастных случаев, произошедших до выезда Застрахованного лица за пределы территории РФ), а также при заболеваниях и их осложнениях, по поводу которых Застрахованное лицо лечилось до начала действия договора страхования, за исключением случаев оказания медицинской помощи по спасению жизни застрахованного лица или по проведению мер, направленных на устранение острой боли.</w:t>
      </w:r>
    </w:p>
    <w:p w14:paraId="313F64A0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Медицинские услуги, не назначенные врачом.</w:t>
      </w:r>
    </w:p>
    <w:p w14:paraId="680423EA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Медицинские услуги, оказанные физическим лицом или в медицинских организациях, не имеющих право на законных основаниях осуществлять медицинскую деятельность в стране нахождения застрахованного лица.</w:t>
      </w:r>
    </w:p>
    <w:p w14:paraId="01E2C764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Проведение компьютерной томографии, магнитно-резонансной томографии, за исключением случаев, когда данные исследования проводятся для диагностики степени тяжести черепно-мозговых травм, при подозрении на острое нарушение мозгового кровообращения, либо в связи с оперативным вмешательством.</w:t>
      </w:r>
    </w:p>
    <w:p w14:paraId="7407F2B5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Оказание плановой медицинской помощи</w:t>
      </w:r>
      <w:r w:rsidRPr="00301B41">
        <w:rPr>
          <w:rStyle w:val="ab"/>
          <w:rFonts w:ascii="Arial" w:hAnsi="Arial" w:cs="Arial"/>
          <w:sz w:val="20"/>
          <w:szCs w:val="20"/>
        </w:rPr>
        <w:footnoteReference w:id="19"/>
      </w:r>
      <w:r w:rsidRPr="00301B41">
        <w:rPr>
          <w:rFonts w:ascii="Arial" w:hAnsi="Arial" w:cs="Arial"/>
          <w:sz w:val="20"/>
          <w:szCs w:val="20"/>
        </w:rPr>
        <w:t>.</w:t>
      </w:r>
    </w:p>
    <w:p w14:paraId="6FF7107A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оказываемые в связи с получением солнечного удара, воздействием ультрафиолетового излучения, приведшего к ожогам, фотодерматитам и т.п. повреждениям кожного покрова.</w:t>
      </w:r>
    </w:p>
    <w:p w14:paraId="743FF980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Профилактические и оздоровительные мероприятия; иммунопрофилактика.</w:t>
      </w:r>
    </w:p>
    <w:p w14:paraId="555393F7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Диагностика и лечение мужского и женского бесплодия, импотенции; вопросы планирования семьи (включая вопросы контрацепции), введение и удаление (без медицинских показаний) ВМС.</w:t>
      </w:r>
    </w:p>
    <w:p w14:paraId="02605D4D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Медицинские услуги, связанные с беременностью за исключением оказания неотложной помощи при угрожающих жизни состояниях до установления диагноза развивающейся беременности, прерывание беременности без медицинских показаний, родовспоможение.</w:t>
      </w:r>
    </w:p>
    <w:p w14:paraId="45E7FC09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Диагностика, лечение, процедуры, пластические операции, проводимые с эстетической или косметической целью, или с целью улучшения психологического состояния Застрахованного, включая лечение заболеваний волос, удаление кондилом, мозолей, бородавок, папиллом, контагиозных моллюсков, </w:t>
      </w:r>
      <w:proofErr w:type="spellStart"/>
      <w:r w:rsidRPr="00301B41">
        <w:rPr>
          <w:rFonts w:ascii="Arial" w:hAnsi="Arial" w:cs="Arial"/>
          <w:sz w:val="20"/>
          <w:szCs w:val="20"/>
        </w:rPr>
        <w:t>невусов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; </w:t>
      </w:r>
      <w:proofErr w:type="spellStart"/>
      <w:r w:rsidRPr="00301B41">
        <w:rPr>
          <w:rFonts w:ascii="Arial" w:hAnsi="Arial" w:cs="Arial"/>
          <w:sz w:val="20"/>
          <w:szCs w:val="20"/>
        </w:rPr>
        <w:t>склеротерапия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вен.</w:t>
      </w:r>
    </w:p>
    <w:p w14:paraId="6FBCAD6D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Коррекция веса.</w:t>
      </w:r>
    </w:p>
    <w:p w14:paraId="34561C5E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Диагностические и лечебные мероприятия, связанные с контактной и лазерной коррекцией зрения, аппаратные методы лечения в офтальмологии, периферическая </w:t>
      </w:r>
      <w:proofErr w:type="spellStart"/>
      <w:r w:rsidRPr="00301B41">
        <w:rPr>
          <w:rFonts w:ascii="Arial" w:hAnsi="Arial" w:cs="Arial"/>
          <w:sz w:val="20"/>
          <w:szCs w:val="20"/>
        </w:rPr>
        <w:t>лазерокоагуляция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сетчатки (за исключением случаев, когда диагностирован разрыв сетчатки, отслоение сетчатки).</w:t>
      </w:r>
    </w:p>
    <w:p w14:paraId="668B2008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lastRenderedPageBreak/>
        <w:t>Трансплантация органов.</w:t>
      </w:r>
    </w:p>
    <w:p w14:paraId="0258C39A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Трансплантация тканей, кроме переливания крови и её компонентов, а также случаев, когда необходимость в трансплантации тканей возникла в результате травмы (в т.ч. ожога), произошедшей в период действия договора страхования.</w:t>
      </w:r>
    </w:p>
    <w:p w14:paraId="2254A59E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Догоспитальная подготовка и последующее наблюдение по поводу заболевания органов и тканей, требующих их трансплантации, аутотрансплантации, протезирования.</w:t>
      </w:r>
    </w:p>
    <w:p w14:paraId="24625A7F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Протезы, эндопротезы, импланты, включая искусственные хрусталики, кроме сеток, петель, мочеточниковых, </w:t>
      </w:r>
      <w:proofErr w:type="spellStart"/>
      <w:r w:rsidRPr="00301B41">
        <w:rPr>
          <w:rFonts w:ascii="Arial" w:hAnsi="Arial" w:cs="Arial"/>
          <w:sz w:val="20"/>
          <w:szCs w:val="20"/>
        </w:rPr>
        <w:t>билиарных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и пищеводных </w:t>
      </w:r>
      <w:proofErr w:type="spellStart"/>
      <w:r w:rsidRPr="00301B41">
        <w:rPr>
          <w:rFonts w:ascii="Arial" w:hAnsi="Arial" w:cs="Arial"/>
          <w:sz w:val="20"/>
          <w:szCs w:val="20"/>
        </w:rPr>
        <w:t>стентов</w:t>
      </w:r>
      <w:proofErr w:type="spellEnd"/>
      <w:r w:rsidRPr="00301B41">
        <w:rPr>
          <w:rFonts w:ascii="Arial" w:hAnsi="Arial" w:cs="Arial"/>
          <w:sz w:val="20"/>
          <w:szCs w:val="20"/>
        </w:rPr>
        <w:t>.</w:t>
      </w:r>
    </w:p>
    <w:p w14:paraId="6C36782D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Металлоконструкции, наборы для остеосинтеза и фиксации, стабилизирующие системы, кроме случаев, когда необходимость их использования возникла в экстренных случаях в течение 48 часов после травмы.</w:t>
      </w:r>
    </w:p>
    <w:p w14:paraId="00AD3F7A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Кардиостимуляторы, </w:t>
      </w:r>
      <w:proofErr w:type="spellStart"/>
      <w:r w:rsidRPr="00301B41">
        <w:rPr>
          <w:rFonts w:ascii="Arial" w:hAnsi="Arial" w:cs="Arial"/>
          <w:sz w:val="20"/>
          <w:szCs w:val="20"/>
        </w:rPr>
        <w:t>стенты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баллоны, проводники и пр. для проведения ангиопластики и </w:t>
      </w:r>
      <w:proofErr w:type="spellStart"/>
      <w:r w:rsidRPr="00301B41">
        <w:rPr>
          <w:rFonts w:ascii="Arial" w:hAnsi="Arial" w:cs="Arial"/>
          <w:sz w:val="20"/>
          <w:szCs w:val="20"/>
        </w:rPr>
        <w:t>стентирования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01B41">
        <w:rPr>
          <w:rFonts w:ascii="Arial" w:hAnsi="Arial" w:cs="Arial"/>
          <w:sz w:val="20"/>
          <w:szCs w:val="20"/>
        </w:rPr>
        <w:t>Стентирование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сосудов, аортокоронарное шунтирование.</w:t>
      </w:r>
    </w:p>
    <w:p w14:paraId="1168D8CE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bCs/>
          <w:sz w:val="20"/>
          <w:szCs w:val="20"/>
        </w:rPr>
        <w:t>Экстракорпоральные методы лечения, за исключением случаев, когда они проводятся в экстренных случаях по жизненным показаниям.</w:t>
      </w:r>
    </w:p>
    <w:p w14:paraId="7E521420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bCs/>
          <w:sz w:val="20"/>
          <w:szCs w:val="20"/>
        </w:rPr>
        <w:t>Робот-</w:t>
      </w:r>
      <w:proofErr w:type="spellStart"/>
      <w:r w:rsidRPr="00301B41">
        <w:rPr>
          <w:rFonts w:ascii="Arial" w:hAnsi="Arial" w:cs="Arial"/>
          <w:bCs/>
          <w:sz w:val="20"/>
          <w:szCs w:val="20"/>
        </w:rPr>
        <w:t>ассистированные</w:t>
      </w:r>
      <w:proofErr w:type="spellEnd"/>
      <w:r w:rsidRPr="00301B41">
        <w:rPr>
          <w:rFonts w:ascii="Arial" w:hAnsi="Arial" w:cs="Arial"/>
          <w:bCs/>
          <w:sz w:val="20"/>
          <w:szCs w:val="20"/>
        </w:rPr>
        <w:t xml:space="preserve"> операции.</w:t>
      </w:r>
    </w:p>
    <w:p w14:paraId="2DDB0B4C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Индивидуальный медицинский пост. Пребывание в стационаре для получения попечительского ухода.</w:t>
      </w:r>
    </w:p>
    <w:p w14:paraId="474D21A0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Физиотерапевтическое и восстановительное лечение, включая аппаратное лечение нарушений двигательной функции костно-мышечной системы аппаратами типа </w:t>
      </w:r>
      <w:proofErr w:type="spellStart"/>
      <w:r w:rsidRPr="00301B41">
        <w:rPr>
          <w:rFonts w:ascii="Arial" w:hAnsi="Arial" w:cs="Arial"/>
          <w:sz w:val="20"/>
          <w:szCs w:val="20"/>
          <w:lang w:val="en-US"/>
        </w:rPr>
        <w:t>Lokomat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1B41">
        <w:rPr>
          <w:rFonts w:ascii="Arial" w:hAnsi="Arial" w:cs="Arial"/>
          <w:iCs/>
          <w:sz w:val="20"/>
          <w:szCs w:val="20"/>
          <w:lang w:val="en-US"/>
        </w:rPr>
        <w:t>Biodex</w:t>
      </w:r>
      <w:proofErr w:type="spellEnd"/>
      <w:r w:rsidRPr="00301B41">
        <w:rPr>
          <w:rFonts w:ascii="Arial" w:hAnsi="Arial" w:cs="Arial"/>
          <w:iCs/>
          <w:sz w:val="20"/>
          <w:szCs w:val="20"/>
        </w:rPr>
        <w:t xml:space="preserve">, </w:t>
      </w:r>
      <w:r w:rsidRPr="00301B41">
        <w:rPr>
          <w:rFonts w:ascii="Arial" w:hAnsi="Arial" w:cs="Arial"/>
          <w:iCs/>
          <w:sz w:val="20"/>
          <w:szCs w:val="20"/>
          <w:lang w:val="en-US"/>
        </w:rPr>
        <w:t>Con</w:t>
      </w:r>
      <w:r w:rsidRPr="00301B41">
        <w:rPr>
          <w:rFonts w:ascii="Arial" w:hAnsi="Arial" w:cs="Arial"/>
          <w:iCs/>
          <w:sz w:val="20"/>
          <w:szCs w:val="20"/>
        </w:rPr>
        <w:t>-</w:t>
      </w:r>
      <w:proofErr w:type="spellStart"/>
      <w:r w:rsidRPr="00301B41">
        <w:rPr>
          <w:rFonts w:ascii="Arial" w:hAnsi="Arial" w:cs="Arial"/>
          <w:iCs/>
          <w:sz w:val="20"/>
          <w:szCs w:val="20"/>
          <w:lang w:val="en-US"/>
        </w:rPr>
        <w:t>Trex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</w:t>
      </w:r>
      <w:r w:rsidRPr="00301B41">
        <w:rPr>
          <w:rFonts w:ascii="Arial" w:hAnsi="Arial" w:cs="Arial"/>
          <w:bCs/>
          <w:iCs/>
          <w:sz w:val="20"/>
          <w:szCs w:val="20"/>
          <w:lang w:val="en-US"/>
        </w:rPr>
        <w:t>TERGUMED</w:t>
      </w:r>
      <w:r w:rsidRPr="00301B41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301B41">
        <w:rPr>
          <w:rFonts w:ascii="Arial" w:hAnsi="Arial" w:cs="Arial"/>
          <w:sz w:val="20"/>
          <w:szCs w:val="20"/>
        </w:rPr>
        <w:t>Artromot</w:t>
      </w:r>
      <w:proofErr w:type="spellEnd"/>
      <w:r w:rsidRPr="00301B41">
        <w:rPr>
          <w:rFonts w:ascii="Arial" w:hAnsi="Arial" w:cs="Arial"/>
          <w:sz w:val="20"/>
          <w:szCs w:val="20"/>
        </w:rPr>
        <w:t>, "</w:t>
      </w:r>
      <w:proofErr w:type="spellStart"/>
      <w:r w:rsidRPr="00301B41">
        <w:rPr>
          <w:rFonts w:ascii="Arial" w:hAnsi="Arial" w:cs="Arial"/>
          <w:sz w:val="20"/>
          <w:szCs w:val="20"/>
        </w:rPr>
        <w:t>Theravital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</w:t>
      </w:r>
      <w:r w:rsidRPr="00301B41">
        <w:rPr>
          <w:rFonts w:ascii="Arial" w:hAnsi="Arial" w:cs="Arial"/>
          <w:iCs/>
          <w:sz w:val="20"/>
          <w:szCs w:val="20"/>
        </w:rPr>
        <w:t>и</w:t>
      </w:r>
      <w:r w:rsidRPr="00301B41">
        <w:rPr>
          <w:rFonts w:ascii="Arial" w:hAnsi="Arial" w:cs="Arial"/>
          <w:sz w:val="20"/>
          <w:szCs w:val="20"/>
        </w:rPr>
        <w:t xml:space="preserve"> т.п.</w:t>
      </w:r>
    </w:p>
    <w:p w14:paraId="750FC7BF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Методы традиционной диагностики и терапии, в т.ч. диагностика по методу </w:t>
      </w:r>
      <w:proofErr w:type="spellStart"/>
      <w:r w:rsidRPr="00301B41">
        <w:rPr>
          <w:rFonts w:ascii="Arial" w:hAnsi="Arial" w:cs="Arial"/>
          <w:sz w:val="20"/>
          <w:szCs w:val="20"/>
        </w:rPr>
        <w:t>Фоля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гомеопатия, иридодиагностика, </w:t>
      </w:r>
      <w:proofErr w:type="spellStart"/>
      <w:r w:rsidRPr="00301B41">
        <w:rPr>
          <w:rFonts w:ascii="Arial" w:hAnsi="Arial" w:cs="Arial"/>
          <w:sz w:val="20"/>
          <w:szCs w:val="20"/>
        </w:rPr>
        <w:t>аурикулодиагностика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01B41">
        <w:rPr>
          <w:rFonts w:ascii="Arial" w:hAnsi="Arial" w:cs="Arial"/>
          <w:sz w:val="20"/>
          <w:szCs w:val="20"/>
        </w:rPr>
        <w:t>энергоинформатика</w:t>
      </w:r>
      <w:proofErr w:type="spellEnd"/>
      <w:r w:rsidRPr="00301B41">
        <w:rPr>
          <w:rFonts w:ascii="Arial" w:hAnsi="Arial" w:cs="Arial"/>
          <w:sz w:val="20"/>
          <w:szCs w:val="20"/>
        </w:rPr>
        <w:t>, биорезонансная терапия, гирудотерапия, апитерапия, фитотерапия; традиционные системы оздоровления.</w:t>
      </w:r>
    </w:p>
    <w:p w14:paraId="796ED54E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Лечение, являющееся по характеру экспериментальным или исследовательским.</w:t>
      </w:r>
    </w:p>
    <w:p w14:paraId="2BFA1955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Стоматологическая помощь, за исключением случаев, предусмотренных Программой.</w:t>
      </w:r>
    </w:p>
    <w:p w14:paraId="34AA9F6E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связанные с лечением последствий несчастного случая или болезни после возвращения на территорию РФ, в том числе реабилитационно-восстановительное лечение.</w:t>
      </w:r>
    </w:p>
    <w:p w14:paraId="10B318BA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полученные в связи с причинением вреда жизни и здоровью во время занятий спортом на "профессиональном" уровне</w:t>
      </w:r>
      <w:r w:rsidRPr="00301B41">
        <w:rPr>
          <w:rFonts w:ascii="Arial" w:hAnsi="Arial" w:cs="Arial"/>
          <w:sz w:val="20"/>
          <w:szCs w:val="20"/>
          <w:vertAlign w:val="superscript"/>
        </w:rPr>
        <w:footnoteReference w:id="20"/>
      </w:r>
      <w:r w:rsidRPr="00301B41">
        <w:rPr>
          <w:rFonts w:ascii="Arial" w:hAnsi="Arial" w:cs="Arial"/>
          <w:sz w:val="20"/>
          <w:szCs w:val="20"/>
        </w:rPr>
        <w:t>, включая соревнования и тренировки.</w:t>
      </w:r>
    </w:p>
    <w:p w14:paraId="41C86246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Медицинские услуги в связи с заболеваниями, представляющими опасность для окружающих (в том числе, натуральной оспой, чумой, холерой, вирусными геморрагическими лихорадками, полиомиелитом, ТОРС, включенными в перечень таких заболеваний Правительством Российской Федерации и(или) Министерством здравоохранения Российской Федерации на дату заключения договора страхования, а также, если договором страхования не предусмотрено иное, заболеваний, включенных в указанный перечень в течение срока страхования, указанного в договоре страхования, кроме случаев предусмотренных п.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CB3617">
        <w:rPr>
          <w:rFonts w:ascii="Arial" w:hAnsi="Arial" w:cs="Arial"/>
          <w:sz w:val="20"/>
          <w:szCs w:val="20"/>
        </w:rPr>
        <w:t>3.1.7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301B41">
        <w:rPr>
          <w:rFonts w:ascii="Arial" w:hAnsi="Arial" w:cs="Arial"/>
          <w:b/>
          <w:sz w:val="20"/>
          <w:szCs w:val="20"/>
        </w:rPr>
        <w:t xml:space="preserve"> </w:t>
      </w:r>
      <w:r w:rsidRPr="00301B41">
        <w:rPr>
          <w:rFonts w:ascii="Arial" w:hAnsi="Arial" w:cs="Arial"/>
          <w:sz w:val="20"/>
          <w:szCs w:val="20"/>
        </w:rPr>
        <w:t>дистанционные (телемедицинские) онлайн консультации.</w:t>
      </w:r>
    </w:p>
    <w:p w14:paraId="3F6EF4F1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полученные в связи с причинением вреда жизни и здоровью во время управления Застрахованным лицом транспортным средством без документов, подтверждающих наличие у Застрахованного лица права управления транспортным средством данного класса.</w:t>
      </w:r>
    </w:p>
    <w:p w14:paraId="1EB78F67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Подбор, ремонт, изготовление очков, контактных линз, слуховых аппаратов.</w:t>
      </w:r>
    </w:p>
    <w:p w14:paraId="030531B2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Технические средства медицинской помощи (протезы, ортопедические аппараты, инвалидные коляски, костыли, </w:t>
      </w:r>
      <w:proofErr w:type="spellStart"/>
      <w:r w:rsidRPr="00301B41">
        <w:rPr>
          <w:rFonts w:ascii="Arial" w:hAnsi="Arial" w:cs="Arial"/>
          <w:sz w:val="20"/>
          <w:szCs w:val="20"/>
        </w:rPr>
        <w:t>ортезы</w:t>
      </w:r>
      <w:proofErr w:type="spellEnd"/>
      <w:r w:rsidRPr="00301B41">
        <w:rPr>
          <w:rFonts w:ascii="Arial" w:hAnsi="Arial" w:cs="Arial"/>
          <w:sz w:val="20"/>
          <w:szCs w:val="20"/>
        </w:rPr>
        <w:t xml:space="preserve"> и пр.).</w:t>
      </w:r>
    </w:p>
    <w:p w14:paraId="795033E1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Услуги по репатриации тела/останков Застрахованного лица в случае его смерти, не согласованные со Страховщиком или Сервисной компанией.</w:t>
      </w:r>
    </w:p>
    <w:p w14:paraId="14E3441E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Сопровождение гроба с телом (урны с прахом) во время перевозки, организация похорон, погребения.</w:t>
      </w:r>
    </w:p>
    <w:p w14:paraId="6DB8E360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Любые медицинские услуги, не предусмотренные настоящей Программой.</w:t>
      </w:r>
    </w:p>
    <w:p w14:paraId="68F7C7B8" w14:textId="77777777" w:rsidR="00C74AFB" w:rsidRPr="00301B41" w:rsidRDefault="00C74AFB" w:rsidP="00C74AFB">
      <w:pPr>
        <w:pStyle w:val="a7"/>
        <w:numPr>
          <w:ilvl w:val="2"/>
          <w:numId w:val="7"/>
        </w:numPr>
        <w:spacing w:after="160" w:line="259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Транспортные расходы и расходы по проживанию и нахождению Застрахованного лица на территории страхования на период карантина (обсервация, изоляция).</w:t>
      </w:r>
    </w:p>
    <w:p w14:paraId="04B5C2C7" w14:textId="77777777" w:rsidR="00C74AFB" w:rsidRPr="00301B41" w:rsidRDefault="00C74AFB" w:rsidP="00C74AFB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Любые медицинские услуги, полученные в связи с причинением вреда жизни и здоровью во время активного отдыха, сопровождающегося занятиями спортом: конным спортом, авто– или </w:t>
      </w:r>
      <w:r w:rsidRPr="00301B41">
        <w:rPr>
          <w:rFonts w:ascii="Arial" w:hAnsi="Arial" w:cs="Arial"/>
          <w:sz w:val="20"/>
          <w:szCs w:val="20"/>
        </w:rPr>
        <w:lastRenderedPageBreak/>
        <w:t>мотоспортом, альпинизмом, боевыми видами спорта, спелеологией, подводным плаванием (включая дайвинг), виндсерфингом, водными лыжами, зимними видами спорта (горнолыжным спортом, сноубордингом, санным спортом и др.), воздушным спортом (парашютизмом, дельтапланеризмом и др.), полетами на любом летательном аппарате, кроме полетов в качестве пассажира на самолете гражданской авиации в соответствии с приобретенным билетом), катанием на скутерах, мотоциклах, мопедах, квадроциклах, снегоходах и т.п. транспортных средствах.</w:t>
      </w:r>
    </w:p>
    <w:p w14:paraId="4BFDF31B" w14:textId="77777777" w:rsidR="00C74AFB" w:rsidRPr="00301B41" w:rsidRDefault="00C74AFB" w:rsidP="00C74AFB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В соответствии со ст. 964 Гражданского кодекса Российской Федерации Страховщик освобождается от обязанности производить оплату медицинских и(или) иных услуг, если обращение за предоставлением данных услуг наступило вследствие:</w:t>
      </w:r>
    </w:p>
    <w:p w14:paraId="68643018" w14:textId="77777777" w:rsidR="00C74AFB" w:rsidRPr="00301B41" w:rsidRDefault="00C74AFB" w:rsidP="00C74AFB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воздействия ядерного взрыва, радиации или радиоактивного заражения;</w:t>
      </w:r>
    </w:p>
    <w:p w14:paraId="6695E807" w14:textId="77777777" w:rsidR="00C74AFB" w:rsidRPr="00301B41" w:rsidRDefault="00C74AFB" w:rsidP="00C74AFB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 xml:space="preserve">военных действий, а также маневров или иных военных мероприятий; </w:t>
      </w:r>
    </w:p>
    <w:p w14:paraId="1FF3302F" w14:textId="77777777" w:rsidR="00C74AFB" w:rsidRPr="00715ADE" w:rsidRDefault="00C74AFB" w:rsidP="00C74AFB">
      <w:pPr>
        <w:pStyle w:val="33"/>
        <w:widowControl w:val="0"/>
        <w:numPr>
          <w:ilvl w:val="2"/>
          <w:numId w:val="7"/>
        </w:numPr>
        <w:tabs>
          <w:tab w:val="left" w:pos="851"/>
        </w:tabs>
        <w:spacing w:after="0"/>
        <w:ind w:left="0" w:right="-58" w:firstLine="0"/>
        <w:jc w:val="both"/>
        <w:rPr>
          <w:rFonts w:ascii="Arial" w:hAnsi="Arial" w:cs="Arial"/>
          <w:sz w:val="20"/>
          <w:szCs w:val="20"/>
        </w:rPr>
      </w:pPr>
      <w:r w:rsidRPr="00301B41">
        <w:rPr>
          <w:rFonts w:ascii="Arial" w:hAnsi="Arial" w:cs="Arial"/>
          <w:sz w:val="20"/>
          <w:szCs w:val="20"/>
        </w:rPr>
        <w:t>гражданской войны, народных волнений всякого рода или забастовок.</w:t>
      </w:r>
    </w:p>
    <w:p w14:paraId="4F8C342B" w14:textId="77777777" w:rsidR="00C74AFB" w:rsidRPr="00E4477C" w:rsidRDefault="00C74AFB" w:rsidP="00C74AFB">
      <w:pPr>
        <w:pStyle w:val="33"/>
        <w:widowControl w:val="0"/>
        <w:ind w:left="432"/>
        <w:jc w:val="both"/>
        <w:rPr>
          <w:rFonts w:ascii="Arial" w:hAnsi="Arial" w:cs="Arial"/>
          <w:sz w:val="20"/>
          <w:szCs w:val="20"/>
        </w:rPr>
      </w:pPr>
    </w:p>
    <w:p w14:paraId="50BA3F32" w14:textId="77777777" w:rsidR="002B6F2B" w:rsidRPr="002B6F2B" w:rsidRDefault="002B6F2B" w:rsidP="0073576B">
      <w:pPr>
        <w:keepNext/>
        <w:keepLines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2B6F2B">
        <w:rPr>
          <w:rFonts w:ascii="Arial" w:hAnsi="Arial" w:cs="Arial"/>
          <w:b/>
          <w:bCs/>
          <w:sz w:val="20"/>
          <w:szCs w:val="20"/>
        </w:rPr>
        <w:t>ПОРЯДОК ПРЕДОСТАВЛЕНИЯ МЕДИЦИНСКИХ УСЛУГ ПО ПРОГРАММЕ:</w:t>
      </w:r>
      <w:r>
        <w:rPr>
          <w:rStyle w:val="ab"/>
          <w:rFonts w:ascii="Arial" w:hAnsi="Arial" w:cs="Arial"/>
          <w:b/>
          <w:bCs/>
          <w:sz w:val="20"/>
          <w:szCs w:val="20"/>
        </w:rPr>
        <w:footnoteReference w:id="21"/>
      </w:r>
    </w:p>
    <w:p w14:paraId="14173862" w14:textId="77777777" w:rsidR="002B6F2B" w:rsidRPr="002B6F2B" w:rsidRDefault="002B6F2B" w:rsidP="0073576B">
      <w:pPr>
        <w:tabs>
          <w:tab w:val="left" w:pos="1134"/>
        </w:tabs>
        <w:ind w:right="-57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2B6F2B">
        <w:rPr>
          <w:rFonts w:ascii="Arial" w:hAnsi="Arial" w:cs="Arial"/>
          <w:b/>
          <w:i/>
          <w:iCs/>
          <w:sz w:val="20"/>
          <w:szCs w:val="20"/>
        </w:rPr>
        <w:t xml:space="preserve">По всем вопросам, связанным с организацией и предоставлением медицинской помощи, Застрахованному лицу необходимо обратиться к Страховщику через федеральный круглосуточный медицинский контакт-центр АО «СОГАЗ» по телефону </w:t>
      </w:r>
      <w:r w:rsidRPr="002B6F2B">
        <w:rPr>
          <w:rFonts w:ascii="Arial" w:hAnsi="Arial" w:cs="Arial"/>
          <w:b/>
          <w:i/>
          <w:iCs/>
          <w:sz w:val="20"/>
          <w:szCs w:val="20"/>
          <w:u w:val="single"/>
        </w:rPr>
        <w:t>8 (800) 333-44-19</w:t>
      </w:r>
    </w:p>
    <w:p w14:paraId="59DACB8F" w14:textId="77777777" w:rsidR="002B6F2B" w:rsidRPr="002B6F2B" w:rsidRDefault="002B6F2B" w:rsidP="008C1C2D">
      <w:pPr>
        <w:pStyle w:val="a7"/>
        <w:keepNext/>
        <w:keepLines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2B6F2B">
        <w:rPr>
          <w:rFonts w:ascii="Arial" w:hAnsi="Arial" w:cs="Arial"/>
          <w:b/>
          <w:sz w:val="20"/>
          <w:szCs w:val="20"/>
        </w:rPr>
        <w:t xml:space="preserve">Амбулаторно-поликлиническое обслуживание, </w:t>
      </w:r>
      <w:r w:rsidR="00971BFA">
        <w:rPr>
          <w:rFonts w:ascii="Arial" w:hAnsi="Arial" w:cs="Arial"/>
          <w:b/>
          <w:sz w:val="20"/>
          <w:szCs w:val="20"/>
        </w:rPr>
        <w:t>в т. ч.</w:t>
      </w:r>
      <w:r w:rsidRPr="002B6F2B">
        <w:rPr>
          <w:rFonts w:ascii="Arial" w:hAnsi="Arial" w:cs="Arial"/>
          <w:b/>
          <w:sz w:val="20"/>
          <w:szCs w:val="20"/>
        </w:rPr>
        <w:t xml:space="preserve"> дистанционные (телемедицинские) онлайн консультации:</w:t>
      </w:r>
    </w:p>
    <w:p w14:paraId="39C0237D" w14:textId="77777777" w:rsidR="00173889" w:rsidRPr="00173889" w:rsidRDefault="00173889" w:rsidP="008C1C2D">
      <w:pPr>
        <w:pStyle w:val="a7"/>
        <w:numPr>
          <w:ilvl w:val="2"/>
          <w:numId w:val="7"/>
        </w:numPr>
        <w:ind w:left="0" w:firstLine="0"/>
        <w:rPr>
          <w:rFonts w:ascii="Arial" w:hAnsi="Arial" w:cs="Arial"/>
          <w:bCs/>
          <w:sz w:val="20"/>
          <w:szCs w:val="20"/>
        </w:rPr>
      </w:pPr>
      <w:r w:rsidRPr="00173889">
        <w:rPr>
          <w:rFonts w:ascii="Arial" w:hAnsi="Arial" w:cs="Arial"/>
          <w:bCs/>
          <w:sz w:val="20"/>
          <w:szCs w:val="20"/>
        </w:rPr>
        <w:t xml:space="preserve">Для получения медицинской помощи в амбулаторно-поликлинических условиях в </w:t>
      </w:r>
      <w:r>
        <w:rPr>
          <w:rFonts w:ascii="Arial" w:hAnsi="Arial" w:cs="Arial"/>
          <w:bCs/>
          <w:sz w:val="20"/>
          <w:szCs w:val="20"/>
        </w:rPr>
        <w:t>медицинскую организацию</w:t>
      </w:r>
      <w:r w:rsidRPr="00173889">
        <w:rPr>
          <w:rFonts w:ascii="Arial" w:hAnsi="Arial" w:cs="Arial"/>
          <w:bCs/>
          <w:sz w:val="20"/>
          <w:szCs w:val="20"/>
        </w:rPr>
        <w:t xml:space="preserve"> прямого доступа Застрахованному лицу требуется записаться по телефону </w:t>
      </w:r>
      <w:r>
        <w:rPr>
          <w:rFonts w:ascii="Arial" w:hAnsi="Arial" w:cs="Arial"/>
          <w:bCs/>
          <w:sz w:val="20"/>
          <w:szCs w:val="20"/>
        </w:rPr>
        <w:t>медицинской организации</w:t>
      </w:r>
      <w:r w:rsidRPr="00173889">
        <w:rPr>
          <w:rFonts w:ascii="Arial" w:hAnsi="Arial" w:cs="Arial"/>
          <w:bCs/>
          <w:sz w:val="20"/>
          <w:szCs w:val="20"/>
        </w:rPr>
        <w:t xml:space="preserve"> или через мобильное приложение Страховщика (в случае, если </w:t>
      </w:r>
      <w:r>
        <w:rPr>
          <w:rFonts w:ascii="Arial" w:hAnsi="Arial" w:cs="Arial"/>
          <w:bCs/>
          <w:sz w:val="20"/>
          <w:szCs w:val="20"/>
        </w:rPr>
        <w:t>медицинская организация</w:t>
      </w:r>
      <w:r w:rsidRPr="00173889">
        <w:rPr>
          <w:rFonts w:ascii="Arial" w:hAnsi="Arial" w:cs="Arial"/>
          <w:bCs/>
          <w:sz w:val="20"/>
          <w:szCs w:val="20"/>
        </w:rPr>
        <w:t xml:space="preserve"> поддерживает онлайн-запись).</w:t>
      </w:r>
    </w:p>
    <w:p w14:paraId="1B1E3387" w14:textId="77777777" w:rsidR="002B6F2B" w:rsidRPr="001E4576" w:rsidRDefault="002B6F2B" w:rsidP="008C1C2D">
      <w:pPr>
        <w:pStyle w:val="a7"/>
        <w:numPr>
          <w:ilvl w:val="2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 xml:space="preserve">Для получения </w:t>
      </w:r>
      <w:r w:rsidRPr="002B6F2B">
        <w:rPr>
          <w:rFonts w:ascii="Arial" w:hAnsi="Arial" w:cs="Arial"/>
          <w:sz w:val="20"/>
        </w:rPr>
        <w:t>медицинской помощи в амбулаторно-поликлинических условиях</w:t>
      </w:r>
      <w:r w:rsidRPr="001E4576">
        <w:rPr>
          <w:rFonts w:ascii="Arial" w:hAnsi="Arial" w:cs="Arial"/>
          <w:bCs/>
          <w:sz w:val="20"/>
          <w:szCs w:val="20"/>
        </w:rPr>
        <w:t xml:space="preserve"> в медицинских организациях, предусмотренных Программой по не прямому доступу Застрахованному лицу требуется:</w:t>
      </w:r>
    </w:p>
    <w:p w14:paraId="70AB6F99" w14:textId="77777777" w:rsidR="002B6F2B" w:rsidRPr="001E4576" w:rsidRDefault="002B6F2B" w:rsidP="008C1C2D">
      <w:pPr>
        <w:pStyle w:val="a7"/>
        <w:numPr>
          <w:ilvl w:val="3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 xml:space="preserve">Записаться в выбранную медицинскую организацию по телефону. </w:t>
      </w:r>
    </w:p>
    <w:p w14:paraId="7BE52B34" w14:textId="77777777" w:rsidR="002B6F2B" w:rsidRPr="001E4576" w:rsidRDefault="002B6F2B" w:rsidP="008C1C2D">
      <w:pPr>
        <w:pStyle w:val="a7"/>
        <w:numPr>
          <w:ilvl w:val="3"/>
          <w:numId w:val="7"/>
        </w:numPr>
        <w:spacing w:after="12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>После записи обратиться в круглосуточный медицинский контакт-центр АО «СОГАЗ» по телефону или через мобильное приложение для заказа гарантийного письма.</w:t>
      </w:r>
    </w:p>
    <w:p w14:paraId="21B75604" w14:textId="77777777" w:rsidR="002B6F2B" w:rsidRPr="001E4576" w:rsidRDefault="002B6F2B" w:rsidP="0073576B">
      <w:pPr>
        <w:jc w:val="both"/>
        <w:rPr>
          <w:rFonts w:ascii="Arial" w:hAnsi="Arial" w:cs="Arial"/>
          <w:b/>
          <w:sz w:val="20"/>
        </w:rPr>
      </w:pPr>
      <w:r w:rsidRPr="001E4576">
        <w:rPr>
          <w:rFonts w:ascii="Arial" w:hAnsi="Arial" w:cs="Arial"/>
          <w:iCs/>
          <w:sz w:val="20"/>
          <w:szCs w:val="20"/>
        </w:rPr>
        <w:t>Медицинские услуги оказываются в режиме работы медицинской организации.</w:t>
      </w:r>
    </w:p>
    <w:p w14:paraId="116B8F21" w14:textId="77777777" w:rsidR="002B6F2B" w:rsidRDefault="002B6F2B" w:rsidP="0073576B">
      <w:pPr>
        <w:pStyle w:val="a7"/>
        <w:spacing w:after="120" w:line="259" w:lineRule="auto"/>
        <w:ind w:left="0" w:right="-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E4576">
        <w:rPr>
          <w:rFonts w:ascii="Arial" w:hAnsi="Arial" w:cs="Arial"/>
          <w:bCs/>
          <w:sz w:val="20"/>
          <w:szCs w:val="20"/>
        </w:rPr>
        <w:t>При обращении в медицинскую организацию Застрахованное лицо должно предъявить страховой полис и документ, удостоверяющий личность.</w:t>
      </w:r>
    </w:p>
    <w:p w14:paraId="665E96E3" w14:textId="77777777" w:rsidR="00B001AA" w:rsidRPr="00B001AA" w:rsidRDefault="00B001AA" w:rsidP="008C1C2D">
      <w:pPr>
        <w:pStyle w:val="a7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B001AA">
        <w:rPr>
          <w:rFonts w:ascii="Arial" w:hAnsi="Arial" w:cs="Arial"/>
          <w:b/>
          <w:bCs/>
          <w:sz w:val="20"/>
          <w:szCs w:val="20"/>
        </w:rPr>
        <w:t>Дистанционные (телемедицинские) онлайн – консультации:</w:t>
      </w:r>
    </w:p>
    <w:p w14:paraId="55CF819E" w14:textId="77777777" w:rsidR="003E1566" w:rsidRPr="003E1566" w:rsidRDefault="003E1566" w:rsidP="008C1C2D">
      <w:pPr>
        <w:pStyle w:val="a7"/>
        <w:numPr>
          <w:ilvl w:val="2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3E1566">
        <w:rPr>
          <w:rFonts w:ascii="Arial" w:hAnsi="Arial" w:cs="Arial"/>
          <w:bCs/>
          <w:sz w:val="20"/>
          <w:szCs w:val="20"/>
        </w:rPr>
        <w:t>Для получения дистанционных (телемедицинских) услуг в рамках Программы страхования требуется:</w:t>
      </w:r>
    </w:p>
    <w:p w14:paraId="14AC6D9B" w14:textId="77777777" w:rsidR="003E1566" w:rsidRPr="003E1566" w:rsidRDefault="003E1566" w:rsidP="008C1C2D">
      <w:pPr>
        <w:pStyle w:val="a7"/>
        <w:numPr>
          <w:ilvl w:val="3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3E1566">
        <w:rPr>
          <w:rFonts w:ascii="Arial" w:hAnsi="Arial" w:cs="Arial"/>
          <w:bCs/>
          <w:sz w:val="20"/>
          <w:szCs w:val="20"/>
        </w:rPr>
        <w:t>зарегистрироваться в мобильном приложении;</w:t>
      </w:r>
    </w:p>
    <w:p w14:paraId="35F599AB" w14:textId="77777777" w:rsidR="003E1566" w:rsidRDefault="003E1566" w:rsidP="008C1C2D">
      <w:pPr>
        <w:pStyle w:val="a7"/>
        <w:numPr>
          <w:ilvl w:val="3"/>
          <w:numId w:val="7"/>
        </w:numPr>
        <w:spacing w:after="16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3E1566">
        <w:rPr>
          <w:rFonts w:ascii="Arial" w:hAnsi="Arial" w:cs="Arial"/>
          <w:bCs/>
          <w:sz w:val="20"/>
          <w:szCs w:val="20"/>
        </w:rPr>
        <w:t>в разделе «онлайн-консультации» выбрать специалиста, время консультации и подтвердить запись.</w:t>
      </w:r>
    </w:p>
    <w:p w14:paraId="2A14FE1A" w14:textId="77777777" w:rsidR="009E5A87" w:rsidRPr="009E5A87" w:rsidRDefault="009E5A87" w:rsidP="0073576B">
      <w:pPr>
        <w:tabs>
          <w:tab w:val="left" w:pos="1134"/>
        </w:tabs>
        <w:spacing w:after="160" w:line="259" w:lineRule="auto"/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9E5A87">
        <w:rPr>
          <w:rFonts w:ascii="Arial" w:hAnsi="Arial" w:cs="Arial"/>
          <w:bCs/>
          <w:sz w:val="20"/>
          <w:szCs w:val="20"/>
        </w:rPr>
        <w:t>Используя мобильное приложение Страховщика, предусмотрена возможность демонстрировать врачу медицинскую документацию. По результатам проведенной онлайн-консультации формируется заключение с рекомендациями.</w:t>
      </w:r>
    </w:p>
    <w:p w14:paraId="02650224" w14:textId="77777777" w:rsidR="009E5A87" w:rsidRDefault="009E5A87" w:rsidP="0073576B">
      <w:pPr>
        <w:tabs>
          <w:tab w:val="left" w:pos="1134"/>
        </w:tabs>
        <w:spacing w:after="160" w:line="259" w:lineRule="auto"/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9E5A87">
        <w:rPr>
          <w:rFonts w:ascii="Arial" w:hAnsi="Arial" w:cs="Arial"/>
          <w:bCs/>
          <w:sz w:val="20"/>
          <w:szCs w:val="20"/>
        </w:rPr>
        <w:t>Телемедицинские услуги по Программе оказываются без ограничений по количеству консультаций в течение срока действия Договора.</w:t>
      </w:r>
    </w:p>
    <w:p w14:paraId="780FD89F" w14:textId="77777777" w:rsidR="001D0D6C" w:rsidRPr="00950E3F" w:rsidRDefault="001D0D6C" w:rsidP="008C1C2D">
      <w:pPr>
        <w:pStyle w:val="a7"/>
        <w:numPr>
          <w:ilvl w:val="1"/>
          <w:numId w:val="7"/>
        </w:numPr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950E3F">
        <w:rPr>
          <w:rFonts w:ascii="Arial" w:hAnsi="Arial" w:cs="Arial"/>
          <w:b/>
          <w:sz w:val="20"/>
          <w:szCs w:val="20"/>
        </w:rPr>
        <w:t>Скорая, в том числе скорая специализированная, медицинская помощь:</w:t>
      </w:r>
    </w:p>
    <w:p w14:paraId="12F638CA" w14:textId="77777777" w:rsidR="001D0D6C" w:rsidRPr="00950E3F" w:rsidRDefault="001D0D6C" w:rsidP="008C1C2D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Для получения скорой медицинской помощи, Застрахованному лицу (представителю Застрахованного лица, лечащему врачу) требуется обратиться в круглосуточный медиц</w:t>
      </w:r>
      <w:r>
        <w:rPr>
          <w:rFonts w:ascii="Arial" w:hAnsi="Arial" w:cs="Arial"/>
          <w:sz w:val="20"/>
          <w:szCs w:val="20"/>
        </w:rPr>
        <w:t>инский контакт-центр АО «СОГАЗ».</w:t>
      </w:r>
    </w:p>
    <w:p w14:paraId="0AED4C84" w14:textId="77777777" w:rsidR="001D0D6C" w:rsidRPr="00950E3F" w:rsidRDefault="001D0D6C" w:rsidP="008C1C2D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Диспетчер осуществляет вызов бригады скорой медицинской помощи исходя из возможности оказания медицинской помощи в кратчайшие сроки.</w:t>
      </w:r>
    </w:p>
    <w:p w14:paraId="4C9D2118" w14:textId="77777777" w:rsidR="001D0D6C" w:rsidRPr="00950E3F" w:rsidRDefault="001D0D6C" w:rsidP="008C1C2D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В каждом конкретном случае диспетчер определяет медицинскую организацию (службу скорой медицинской помощи), руководствуясь характером клинической проблемы. </w:t>
      </w:r>
    </w:p>
    <w:p w14:paraId="430B77F3" w14:textId="77777777" w:rsidR="001D0D6C" w:rsidRPr="00950E3F" w:rsidRDefault="001D0D6C" w:rsidP="008C1C2D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lastRenderedPageBreak/>
        <w:t>В исключительных случаях, по жизненным показаниям диспетчер вправе рекомендовать вызов бригады городской скорой медицинской помощи «03», после чего экстренная госпитализация может быть осуществлена по ОМС в ближайшую к месту нахождения Застрахованного лица медицинскую организацию с последующим переводом в указанную в Программе медицинскую организацию после стабилизации состояния Застрахованного лица и при отсутствии противопоказаний к такому переводу.</w:t>
      </w:r>
    </w:p>
    <w:p w14:paraId="2A058423" w14:textId="77777777" w:rsidR="001D0D6C" w:rsidRPr="00950E3F" w:rsidRDefault="001D0D6C" w:rsidP="008C1C2D">
      <w:pPr>
        <w:pStyle w:val="a7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50E3F">
        <w:rPr>
          <w:rFonts w:ascii="Arial" w:hAnsi="Arial" w:cs="Arial"/>
          <w:b/>
          <w:sz w:val="20"/>
          <w:szCs w:val="20"/>
        </w:rPr>
        <w:t>Стационарное обслуживание (экстренная госпитализация):</w:t>
      </w:r>
    </w:p>
    <w:p w14:paraId="30AB0AE8" w14:textId="77777777" w:rsidR="001D0D6C" w:rsidRPr="00950E3F" w:rsidRDefault="001D0D6C" w:rsidP="008C1C2D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Для организации экстренной госпитализации Застрахованному лицу (представителю Застрахованного лица, лечащему врачу) требуется обратиться в круглосуточный медицинский контакт-центр АО «СОГАЗ».</w:t>
      </w:r>
    </w:p>
    <w:p w14:paraId="2CCE381B" w14:textId="77777777" w:rsidR="001D0D6C" w:rsidRPr="00950E3F" w:rsidRDefault="001D0D6C" w:rsidP="008C1C2D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 xml:space="preserve">Госпитализация осуществляется в стационарное отделение медицинской организации по профилю заболевания. В каждом конкретном случае диспетчер определяет медицинскую организацию, руководствуясь характером клинической проблемы и возможностями конкретной медицинской организации. </w:t>
      </w:r>
    </w:p>
    <w:p w14:paraId="7E4B24C5" w14:textId="77777777" w:rsidR="001D0D6C" w:rsidRPr="00950E3F" w:rsidRDefault="001D0D6C" w:rsidP="0073576B">
      <w:pPr>
        <w:pStyle w:val="a7"/>
        <w:ind w:left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При отсутствии свободных палат категории, предусмотренной Программой, Застрахованное лицо госпитализируется в палату иной категории с последующим переводом.</w:t>
      </w:r>
    </w:p>
    <w:p w14:paraId="23CE85EA" w14:textId="77777777" w:rsidR="001D0D6C" w:rsidRPr="00950E3F" w:rsidRDefault="001D0D6C" w:rsidP="008C1C2D">
      <w:pPr>
        <w:pStyle w:val="a7"/>
        <w:numPr>
          <w:ilvl w:val="2"/>
          <w:numId w:val="7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950E3F">
        <w:rPr>
          <w:rFonts w:ascii="Arial" w:hAnsi="Arial" w:cs="Arial"/>
          <w:sz w:val="20"/>
          <w:szCs w:val="20"/>
        </w:rPr>
        <w:t>В исключительных случаях по жизненным показаниям экстренная госпитализация может быть осуществлена в ближайшую к месту нахождения Застрахованного лица медицинскую организацию по ОМС с последующим переводом, в указанную в Программе медицинскую организацию, после стабилизации состояния Застрахованного лица и при отсутствии противопоказаний к такому переводу.</w:t>
      </w:r>
    </w:p>
    <w:p w14:paraId="44F42EA9" w14:textId="77777777" w:rsidR="00D049D5" w:rsidRPr="00711D08" w:rsidRDefault="00D049D5" w:rsidP="00D049D5">
      <w:pPr>
        <w:pStyle w:val="a7"/>
        <w:numPr>
          <w:ilvl w:val="1"/>
          <w:numId w:val="7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1D08">
        <w:rPr>
          <w:rFonts w:ascii="Arial" w:hAnsi="Arial" w:cs="Arial"/>
          <w:b/>
          <w:bCs/>
          <w:sz w:val="20"/>
          <w:szCs w:val="20"/>
        </w:rPr>
        <w:t>Экстренная/неотложная медицинская помощь, предоставляемая вне территории Российской Федерации:</w:t>
      </w:r>
    </w:p>
    <w:p w14:paraId="66AEDC43" w14:textId="77777777" w:rsidR="00D049D5" w:rsidRPr="00711D08" w:rsidRDefault="00D049D5" w:rsidP="00D049D5">
      <w:pPr>
        <w:pStyle w:val="a7"/>
        <w:numPr>
          <w:ilvl w:val="2"/>
          <w:numId w:val="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 xml:space="preserve">Для получения экстренной/неотложной медицинской помощи за пределами Российской Федерации 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Застрахованному лицу (его законному представителю) необходимо связаться с Сервисной компанией по телефону, указанному в п. </w:t>
      </w:r>
      <w:r>
        <w:rPr>
          <w:rFonts w:ascii="Arial" w:hAnsi="Arial" w:cs="Arial"/>
          <w:bCs/>
          <w:iCs/>
          <w:sz w:val="20"/>
          <w:szCs w:val="20"/>
        </w:rPr>
        <w:t>6</w:t>
      </w:r>
      <w:r w:rsidRPr="00711D08">
        <w:rPr>
          <w:rFonts w:ascii="Arial" w:hAnsi="Arial" w:cs="Arial"/>
          <w:bCs/>
          <w:iCs/>
          <w:sz w:val="20"/>
          <w:szCs w:val="20"/>
        </w:rPr>
        <w:t>, и сообщить:</w:t>
      </w:r>
    </w:p>
    <w:p w14:paraId="5D44F27F" w14:textId="77777777" w:rsidR="00D049D5" w:rsidRPr="00711D08" w:rsidRDefault="00D049D5" w:rsidP="00D049D5">
      <w:pPr>
        <w:pStyle w:val="a7"/>
        <w:numPr>
          <w:ilvl w:val="1"/>
          <w:numId w:val="3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 xml:space="preserve">фамилию и имя Застрахованного лица; </w:t>
      </w:r>
    </w:p>
    <w:p w14:paraId="3917CB27" w14:textId="77777777" w:rsidR="00D049D5" w:rsidRPr="00711D08" w:rsidRDefault="00D049D5" w:rsidP="00D049D5">
      <w:pPr>
        <w:pStyle w:val="a7"/>
        <w:numPr>
          <w:ilvl w:val="1"/>
          <w:numId w:val="3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>местонахождение Застрахованного лица и телефон для связи;</w:t>
      </w:r>
    </w:p>
    <w:p w14:paraId="60D968EA" w14:textId="77777777" w:rsidR="00D049D5" w:rsidRPr="00711D08" w:rsidRDefault="00D049D5" w:rsidP="00D049D5">
      <w:pPr>
        <w:pStyle w:val="a7"/>
        <w:numPr>
          <w:ilvl w:val="1"/>
          <w:numId w:val="3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>номер полиса, наименование Страховщика;</w:t>
      </w:r>
    </w:p>
    <w:p w14:paraId="0F9AB95E" w14:textId="77777777" w:rsidR="00D049D5" w:rsidRPr="00711D08" w:rsidRDefault="00D049D5" w:rsidP="00D049D5">
      <w:pPr>
        <w:pStyle w:val="a7"/>
        <w:numPr>
          <w:ilvl w:val="1"/>
          <w:numId w:val="3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>причину обращения и вид требуемой помощи.</w:t>
      </w:r>
    </w:p>
    <w:p w14:paraId="3DC61541" w14:textId="77777777" w:rsidR="00D049D5" w:rsidRPr="00711D08" w:rsidRDefault="00D049D5" w:rsidP="00D049D5">
      <w:pPr>
        <w:pStyle w:val="a7"/>
        <w:numPr>
          <w:ilvl w:val="2"/>
          <w:numId w:val="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При невозможности связаться с Сервисной компанией Застрахованному лицу (его близким) требуется обратиться в Единый контакт-центр Страховщика по телефону, указанному в полисе.</w:t>
      </w:r>
    </w:p>
    <w:p w14:paraId="732A2ABD" w14:textId="77777777" w:rsidR="00D049D5" w:rsidRPr="00711D08" w:rsidRDefault="00D049D5" w:rsidP="00D049D5">
      <w:pPr>
        <w:pStyle w:val="a7"/>
        <w:numPr>
          <w:ilvl w:val="2"/>
          <w:numId w:val="7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При невозможности связаться с Сервисной компанией или Страховщиком Застрахованному лицу (его близким) необходимо самостоятельно обратиться в ближайшую, по возможности, государственную, медицинскую организацию. Далее:</w:t>
      </w:r>
    </w:p>
    <w:p w14:paraId="33B6837B" w14:textId="77777777" w:rsidR="00D049D5" w:rsidRPr="00711D08" w:rsidRDefault="00D049D5" w:rsidP="00D049D5">
      <w:pPr>
        <w:pStyle w:val="a7"/>
        <w:numPr>
          <w:ilvl w:val="1"/>
          <w:numId w:val="38"/>
        </w:numPr>
        <w:spacing w:before="120" w:after="120"/>
        <w:ind w:left="0" w:right="-57" w:firstLine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Связаться с представителями Страховщика или </w:t>
      </w:r>
      <w:proofErr w:type="spellStart"/>
      <w:r w:rsidRPr="00711D08">
        <w:rPr>
          <w:rFonts w:ascii="Arial" w:hAnsi="Arial" w:cs="Arial"/>
          <w:bCs/>
          <w:iCs/>
          <w:sz w:val="20"/>
          <w:szCs w:val="20"/>
        </w:rPr>
        <w:t>Cервисной</w:t>
      </w:r>
      <w:proofErr w:type="spellEnd"/>
      <w:r w:rsidRPr="00711D08">
        <w:rPr>
          <w:rFonts w:ascii="Arial" w:hAnsi="Arial" w:cs="Arial"/>
          <w:bCs/>
          <w:iCs/>
          <w:sz w:val="20"/>
          <w:szCs w:val="20"/>
        </w:rPr>
        <w:t xml:space="preserve"> компании (важно сделать это незамедлительно, как только станет возможным, до окончания поездки);</w:t>
      </w:r>
    </w:p>
    <w:p w14:paraId="7BDED208" w14:textId="77777777" w:rsidR="00D049D5" w:rsidRPr="00711D08" w:rsidRDefault="00D049D5" w:rsidP="00D049D5">
      <w:pPr>
        <w:pStyle w:val="a7"/>
        <w:numPr>
          <w:ilvl w:val="1"/>
          <w:numId w:val="38"/>
        </w:numPr>
        <w:spacing w:before="120" w:after="120"/>
        <w:ind w:left="0" w:right="-57" w:firstLine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Сообщить сведения, указанные в пункте </w:t>
      </w:r>
      <w:r w:rsidRPr="00CB3617">
        <w:rPr>
          <w:rFonts w:ascii="Arial" w:hAnsi="Arial" w:cs="Arial"/>
          <w:bCs/>
          <w:iCs/>
          <w:sz w:val="20"/>
          <w:szCs w:val="20"/>
        </w:rPr>
        <w:t>5.8</w:t>
      </w:r>
      <w:r>
        <w:rPr>
          <w:rFonts w:ascii="Arial" w:hAnsi="Arial" w:cs="Arial"/>
          <w:bCs/>
          <w:iCs/>
          <w:sz w:val="20"/>
          <w:szCs w:val="20"/>
        </w:rPr>
        <w:t>.1</w:t>
      </w:r>
      <w:r w:rsidRPr="00CB3617">
        <w:rPr>
          <w:rFonts w:ascii="Arial" w:hAnsi="Arial" w:cs="Arial"/>
          <w:bCs/>
          <w:iCs/>
          <w:sz w:val="20"/>
          <w:szCs w:val="20"/>
        </w:rPr>
        <w:t>,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 а также название, адрес и телефон лечебного учреждения, в котором находится Застрахованное лицо;</w:t>
      </w:r>
    </w:p>
    <w:p w14:paraId="2E2C80A2" w14:textId="77777777" w:rsidR="00D049D5" w:rsidRPr="00711D08" w:rsidRDefault="00D049D5" w:rsidP="00D049D5">
      <w:pPr>
        <w:pStyle w:val="a7"/>
        <w:numPr>
          <w:ilvl w:val="1"/>
          <w:numId w:val="38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Согласовать с Сервисной компанией гарантии оплаты предоставленных медицинских услуг и дальнейшие действия. </w:t>
      </w:r>
    </w:p>
    <w:p w14:paraId="7C4F86E9" w14:textId="77777777" w:rsidR="00D049D5" w:rsidRPr="00AF15C4" w:rsidRDefault="00D049D5" w:rsidP="00D049D5">
      <w:pPr>
        <w:pStyle w:val="a7"/>
        <w:numPr>
          <w:ilvl w:val="2"/>
          <w:numId w:val="7"/>
        </w:numPr>
        <w:spacing w:before="120"/>
        <w:ind w:left="0" w:right="-57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AF15C4">
        <w:rPr>
          <w:rFonts w:ascii="Arial" w:hAnsi="Arial" w:cs="Arial"/>
          <w:b/>
          <w:bCs/>
          <w:iCs/>
          <w:sz w:val="20"/>
          <w:szCs w:val="20"/>
        </w:rPr>
        <w:t>Как получить возмещение расходов за медицинские услуги</w:t>
      </w:r>
      <w:r w:rsidRPr="00AF15C4">
        <w:rPr>
          <w:rFonts w:ascii="Arial" w:hAnsi="Arial" w:cs="Arial"/>
          <w:b/>
          <w:bCs/>
          <w:iCs/>
          <w:sz w:val="20"/>
          <w:szCs w:val="20"/>
          <w:vertAlign w:val="superscript"/>
        </w:rPr>
        <w:footnoteReference w:id="22"/>
      </w:r>
      <w:r w:rsidRPr="00AF15C4">
        <w:rPr>
          <w:rFonts w:ascii="Arial" w:hAnsi="Arial" w:cs="Arial"/>
          <w:b/>
          <w:bCs/>
          <w:iCs/>
          <w:sz w:val="20"/>
          <w:szCs w:val="20"/>
        </w:rPr>
        <w:t xml:space="preserve">? </w:t>
      </w:r>
    </w:p>
    <w:p w14:paraId="11F7A477" w14:textId="77777777" w:rsidR="00D049D5" w:rsidRPr="00711D08" w:rsidRDefault="00D049D5" w:rsidP="00D049D5">
      <w:pPr>
        <w:pStyle w:val="a7"/>
        <w:numPr>
          <w:ilvl w:val="3"/>
          <w:numId w:val="7"/>
        </w:numPr>
        <w:spacing w:after="120" w:line="259" w:lineRule="auto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 xml:space="preserve">Если застрахованное лицо (или его близкие) самостоятельно оплатило медицинские услуги, предусмотренные в п. </w:t>
      </w:r>
      <w:r>
        <w:rPr>
          <w:rFonts w:ascii="Arial" w:hAnsi="Arial" w:cs="Arial"/>
          <w:bCs/>
          <w:i/>
          <w:sz w:val="20"/>
          <w:szCs w:val="20"/>
        </w:rPr>
        <w:t>3.6</w:t>
      </w:r>
      <w:r w:rsidRPr="00711D08">
        <w:rPr>
          <w:rFonts w:ascii="Arial" w:hAnsi="Arial" w:cs="Arial"/>
          <w:bCs/>
          <w:sz w:val="20"/>
          <w:szCs w:val="20"/>
        </w:rPr>
        <w:t xml:space="preserve"> настоящей Программы, для получения возмещения расходов от Страховщика необходимо:</w:t>
      </w:r>
    </w:p>
    <w:p w14:paraId="646D1A9B" w14:textId="77777777" w:rsidR="00D049D5" w:rsidRPr="00711D08" w:rsidRDefault="00D049D5" w:rsidP="00D049D5">
      <w:pPr>
        <w:pStyle w:val="a7"/>
        <w:numPr>
          <w:ilvl w:val="1"/>
          <w:numId w:val="39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До возвращения Застрахованного лица из поездки </w:t>
      </w:r>
      <w:r w:rsidRPr="00711D08">
        <w:rPr>
          <w:rFonts w:ascii="Arial" w:hAnsi="Arial" w:cs="Arial"/>
          <w:bCs/>
          <w:sz w:val="20"/>
          <w:szCs w:val="20"/>
        </w:rPr>
        <w:t>сообщить об этом представителям Сервисной компании (или Страховщику) и согласовать с ними данные расходы.</w:t>
      </w:r>
    </w:p>
    <w:p w14:paraId="48A2A10C" w14:textId="77777777" w:rsidR="00D049D5" w:rsidRPr="00711D08" w:rsidRDefault="00D049D5" w:rsidP="00D049D5">
      <w:pPr>
        <w:pStyle w:val="a7"/>
        <w:numPr>
          <w:ilvl w:val="1"/>
          <w:numId w:val="39"/>
        </w:numPr>
        <w:spacing w:before="120" w:after="120"/>
        <w:ind w:left="0" w:right="-57" w:firstLine="0"/>
        <w:jc w:val="both"/>
        <w:rPr>
          <w:rFonts w:ascii="Arial" w:hAnsi="Arial" w:cs="Arial"/>
          <w:bCs/>
          <w:sz w:val="20"/>
          <w:szCs w:val="20"/>
        </w:rPr>
      </w:pPr>
      <w:r w:rsidRPr="00711D08">
        <w:rPr>
          <w:rFonts w:ascii="Arial" w:hAnsi="Arial" w:cs="Arial"/>
          <w:bCs/>
          <w:sz w:val="20"/>
          <w:szCs w:val="20"/>
        </w:rPr>
        <w:t>Предоставить Страховщику документы, подтверждающие факт страхового случая и размеры понесенных расходов не позднее, чем через 30 дней после возвращения из поездки:</w:t>
      </w:r>
    </w:p>
    <w:p w14:paraId="2209230D" w14:textId="77777777" w:rsidR="00D049D5" w:rsidRPr="00711D08" w:rsidRDefault="00D049D5" w:rsidP="00D049D5">
      <w:pPr>
        <w:pStyle w:val="a7"/>
        <w:numPr>
          <w:ilvl w:val="1"/>
          <w:numId w:val="40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письменное заявление по установленной Страховщиком форме;</w:t>
      </w:r>
    </w:p>
    <w:p w14:paraId="53926D75" w14:textId="77777777" w:rsidR="00D049D5" w:rsidRPr="00711D08" w:rsidRDefault="00D049D5" w:rsidP="00D049D5">
      <w:pPr>
        <w:pStyle w:val="a7"/>
        <w:numPr>
          <w:ilvl w:val="1"/>
          <w:numId w:val="40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полис;</w:t>
      </w:r>
    </w:p>
    <w:p w14:paraId="337E0323" w14:textId="77777777" w:rsidR="00D049D5" w:rsidRPr="00711D08" w:rsidRDefault="00D049D5" w:rsidP="00D049D5">
      <w:pPr>
        <w:pStyle w:val="a7"/>
        <w:numPr>
          <w:ilvl w:val="1"/>
          <w:numId w:val="40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ксерокопию загранпаспорта с визой (кроме безвизовых стран) и отметкой о въезде в страну пребывания;</w:t>
      </w:r>
    </w:p>
    <w:p w14:paraId="044B2332" w14:textId="77777777" w:rsidR="00D049D5" w:rsidRPr="00711D08" w:rsidRDefault="00D049D5" w:rsidP="00D049D5">
      <w:pPr>
        <w:pStyle w:val="a7"/>
        <w:numPr>
          <w:ilvl w:val="1"/>
          <w:numId w:val="41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оригинал документа из медицинской организации с указанием наименования и реквизитов медицинской организации или фамилии и контактной информации врача, фамилии и имени </w:t>
      </w:r>
      <w:r w:rsidRPr="00711D08">
        <w:rPr>
          <w:rFonts w:ascii="Arial" w:hAnsi="Arial" w:cs="Arial"/>
          <w:bCs/>
          <w:iCs/>
          <w:sz w:val="20"/>
          <w:szCs w:val="20"/>
        </w:rPr>
        <w:lastRenderedPageBreak/>
        <w:t>Застрахованного лица, диагноза, назначений врача, даты обращения за медицинской помощью, срока лечения, перечня оказанных услуг и их стоимости с разбивкой по датам и подтверждение назначения врачом и оплаты оказанных услуг;</w:t>
      </w:r>
    </w:p>
    <w:p w14:paraId="5191E199" w14:textId="77777777" w:rsidR="00D049D5" w:rsidRPr="00711D08" w:rsidRDefault="00D049D5" w:rsidP="00D049D5">
      <w:pPr>
        <w:pStyle w:val="a7"/>
        <w:numPr>
          <w:ilvl w:val="1"/>
          <w:numId w:val="42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AF15C4">
        <w:rPr>
          <w:rFonts w:ascii="Arial" w:hAnsi="Arial" w:cs="Arial"/>
          <w:b/>
          <w:bCs/>
          <w:iCs/>
          <w:sz w:val="20"/>
          <w:szCs w:val="20"/>
        </w:rPr>
        <w:t>в случае приобретения лекарственных средств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 - рецепты на лекарственные средства, в которых должны быть чётко указаны фамилия и имя Застрахованного лица и врача, название лекарственного средства; документы, подтверждающие оплату; </w:t>
      </w:r>
    </w:p>
    <w:p w14:paraId="64887968" w14:textId="77777777" w:rsidR="00D049D5" w:rsidRPr="00711D08" w:rsidRDefault="00D049D5" w:rsidP="00D049D5">
      <w:pPr>
        <w:pStyle w:val="a7"/>
        <w:numPr>
          <w:ilvl w:val="1"/>
          <w:numId w:val="42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AF15C4">
        <w:rPr>
          <w:rFonts w:ascii="Arial" w:hAnsi="Arial" w:cs="Arial"/>
          <w:b/>
          <w:bCs/>
          <w:iCs/>
          <w:sz w:val="20"/>
          <w:szCs w:val="20"/>
        </w:rPr>
        <w:t>при стоматологическом лечении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 − справка, в которой должно быть указано, какие именно зубы подвергались лечению и какому именно, а также стоимость лечения и подтверждение факта оплаты;</w:t>
      </w:r>
    </w:p>
    <w:p w14:paraId="62A667EA" w14:textId="77777777" w:rsidR="00D049D5" w:rsidRPr="00711D08" w:rsidRDefault="00D049D5" w:rsidP="00D049D5">
      <w:pPr>
        <w:pStyle w:val="a7"/>
        <w:numPr>
          <w:ilvl w:val="1"/>
          <w:numId w:val="42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документы, подтверждающие факт оплаты расходов на транспортировку Застрахованного лица в медицинскую организацию (с указанием даты, маршрута, стоимости поездки), а также документы из медицинской организации, в которую было доставлено Застрахованное лицо, с указанием фамилии и имени Застрахованного лица, даты обращения, диагноза.</w:t>
      </w:r>
    </w:p>
    <w:p w14:paraId="24ED73BF" w14:textId="77777777" w:rsidR="00D049D5" w:rsidRPr="00711D08" w:rsidRDefault="00D049D5" w:rsidP="00D049D5">
      <w:pPr>
        <w:pStyle w:val="a7"/>
        <w:numPr>
          <w:ilvl w:val="1"/>
          <w:numId w:val="42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 xml:space="preserve">К документам, составленным на иностранном языке, Застрахованное лицо обязано приложить их перевод на русский язык, подготовленный специализированной организацией, осуществляющей деятельность по переводу документов. </w:t>
      </w:r>
    </w:p>
    <w:p w14:paraId="447E23E7" w14:textId="77777777" w:rsidR="00D049D5" w:rsidRPr="00711D08" w:rsidRDefault="00D049D5" w:rsidP="00D049D5">
      <w:pPr>
        <w:pStyle w:val="a7"/>
        <w:numPr>
          <w:ilvl w:val="2"/>
          <w:numId w:val="7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Страховщик принимает решение о возмещении расходов и осуществлении выплаты Застрахованному лицу в течение 30 рабочих дней после получения всех необходимых документов и сведений, перечисленных в п.</w:t>
      </w:r>
      <w:r w:rsidRPr="00711D08"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/>
          <w:sz w:val="20"/>
          <w:szCs w:val="20"/>
        </w:rPr>
        <w:t>5.8.4.1</w:t>
      </w:r>
      <w:r w:rsidRPr="00711D08">
        <w:rPr>
          <w:rFonts w:ascii="Arial" w:hAnsi="Arial" w:cs="Arial"/>
          <w:bCs/>
          <w:iCs/>
          <w:sz w:val="20"/>
          <w:szCs w:val="20"/>
        </w:rPr>
        <w:t xml:space="preserve">. </w:t>
      </w:r>
    </w:p>
    <w:p w14:paraId="363433A1" w14:textId="77777777" w:rsidR="00D049D5" w:rsidRPr="009C73AA" w:rsidRDefault="00D049D5" w:rsidP="00D049D5">
      <w:pPr>
        <w:pStyle w:val="a7"/>
        <w:numPr>
          <w:ilvl w:val="2"/>
          <w:numId w:val="7"/>
        </w:numPr>
        <w:spacing w:before="120" w:after="120"/>
        <w:ind w:left="0" w:right="-57" w:firstLine="0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711D08">
        <w:rPr>
          <w:rFonts w:ascii="Arial" w:hAnsi="Arial" w:cs="Arial"/>
          <w:bCs/>
          <w:iCs/>
          <w:sz w:val="20"/>
          <w:szCs w:val="20"/>
        </w:rPr>
        <w:t>Страховая выплата производится путём перечисления суммы на банковский счёт, указанный Застрахованным лицом в заявлении.</w:t>
      </w:r>
    </w:p>
    <w:p w14:paraId="0BAD71BF" w14:textId="77777777" w:rsidR="00D049D5" w:rsidRPr="00B173F5" w:rsidRDefault="00D049D5" w:rsidP="00D049D5">
      <w:pPr>
        <w:keepNext/>
        <w:keepLines/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before="120" w:after="120"/>
        <w:ind w:left="0" w:right="-1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B173F5">
        <w:rPr>
          <w:rFonts w:ascii="Arial" w:hAnsi="Arial" w:cs="Arial"/>
          <w:b/>
          <w:bCs/>
          <w:sz w:val="20"/>
          <w:szCs w:val="20"/>
        </w:rPr>
        <w:t>ПЕРЕЧЕНЬ МЕДИЦИНСКИХ ОРГАНИЗАЦИЙ, ПРЕДУСМОТРЕННЫЙ ПРОГРАММОЙ:</w:t>
      </w:r>
    </w:p>
    <w:p w14:paraId="17F16017" w14:textId="77777777" w:rsidR="00D049D5" w:rsidRPr="00D5037E" w:rsidRDefault="00D049D5" w:rsidP="00D049D5">
      <w:pPr>
        <w:pStyle w:val="a7"/>
        <w:numPr>
          <w:ilvl w:val="1"/>
          <w:numId w:val="7"/>
        </w:numPr>
        <w:tabs>
          <w:tab w:val="left" w:pos="1134"/>
        </w:tabs>
        <w:ind w:left="0" w:right="-57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D5037E">
        <w:rPr>
          <w:rFonts w:ascii="Arial" w:hAnsi="Arial" w:cs="Arial"/>
          <w:b/>
          <w:bCs/>
          <w:sz w:val="20"/>
          <w:szCs w:val="20"/>
        </w:rPr>
        <w:t>В отношении услуг, предусмотренных п. 3.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D5037E">
        <w:rPr>
          <w:rFonts w:ascii="Arial" w:hAnsi="Arial" w:cs="Arial"/>
          <w:b/>
          <w:bCs/>
          <w:sz w:val="20"/>
          <w:szCs w:val="20"/>
        </w:rPr>
        <w:t xml:space="preserve"> настоящей Программы, при необходимости получения экстренной и неотложной помощи за рубежом Застрахованному лицу (представителю Застрахованного лица) необходимо обратиться по следующим телефонам:</w:t>
      </w:r>
    </w:p>
    <w:p w14:paraId="22001292" w14:textId="77777777" w:rsidR="00D049D5" w:rsidRPr="00D5037E" w:rsidRDefault="00D049D5" w:rsidP="00D049D5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>Сервисная компания «CLASS-ASSISTANCE» (24 часа).</w:t>
      </w:r>
    </w:p>
    <w:p w14:paraId="77D53810" w14:textId="77777777" w:rsidR="00D049D5" w:rsidRPr="00D5037E" w:rsidRDefault="00D049D5" w:rsidP="00D049D5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>Контакты:</w:t>
      </w:r>
    </w:p>
    <w:p w14:paraId="49D4B386" w14:textId="77777777" w:rsidR="00D049D5" w:rsidRPr="00D5037E" w:rsidRDefault="00D049D5" w:rsidP="00D049D5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>Тел./ Phone: +7 (495) 984 80 86; +7 (812) 640 72 92; +7 (812) 644 72 92</w:t>
      </w:r>
    </w:p>
    <w:p w14:paraId="7FF8034D" w14:textId="77777777" w:rsidR="00D049D5" w:rsidRPr="00D5037E" w:rsidRDefault="00D049D5" w:rsidP="00D049D5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 xml:space="preserve">Бесплатный звонок из любой точки </w:t>
      </w:r>
      <w:proofErr w:type="spellStart"/>
      <w:r w:rsidRPr="00D5037E">
        <w:rPr>
          <w:rFonts w:ascii="Arial" w:hAnsi="Arial" w:cs="Arial"/>
          <w:bCs/>
          <w:sz w:val="20"/>
          <w:szCs w:val="20"/>
        </w:rPr>
        <w:t>Росии</w:t>
      </w:r>
      <w:proofErr w:type="spellEnd"/>
      <w:r w:rsidRPr="00D5037E">
        <w:rPr>
          <w:rFonts w:ascii="Arial" w:hAnsi="Arial" w:cs="Arial"/>
          <w:bCs/>
          <w:sz w:val="20"/>
          <w:szCs w:val="20"/>
        </w:rPr>
        <w:t>: 8(800) 333-7292; 8(800) 200-7145</w:t>
      </w:r>
    </w:p>
    <w:p w14:paraId="68A3A931" w14:textId="77777777" w:rsidR="00D049D5" w:rsidRPr="00D5037E" w:rsidRDefault="00D049D5" w:rsidP="00D049D5">
      <w:pPr>
        <w:tabs>
          <w:tab w:val="left" w:pos="1134"/>
        </w:tabs>
        <w:ind w:right="-57"/>
        <w:jc w:val="both"/>
        <w:rPr>
          <w:rFonts w:ascii="Arial" w:hAnsi="Arial" w:cs="Arial"/>
          <w:bCs/>
          <w:sz w:val="20"/>
          <w:szCs w:val="20"/>
        </w:rPr>
      </w:pPr>
      <w:r w:rsidRPr="00D5037E">
        <w:rPr>
          <w:rFonts w:ascii="Arial" w:hAnsi="Arial" w:cs="Arial"/>
          <w:bCs/>
          <w:sz w:val="20"/>
          <w:szCs w:val="20"/>
        </w:rPr>
        <w:t>Номер для связи SMS +7(921) 311 80 80.</w:t>
      </w:r>
    </w:p>
    <w:p w14:paraId="699E9F54" w14:textId="77777777" w:rsidR="00D049D5" w:rsidRPr="00A4357C" w:rsidRDefault="00D049D5" w:rsidP="00D049D5">
      <w:pPr>
        <w:pStyle w:val="a7"/>
        <w:tabs>
          <w:tab w:val="left" w:pos="1134"/>
        </w:tabs>
        <w:spacing w:after="160" w:line="259" w:lineRule="auto"/>
        <w:ind w:left="0" w:right="-57"/>
        <w:jc w:val="both"/>
        <w:rPr>
          <w:rFonts w:ascii="Arial" w:hAnsi="Arial" w:cs="Arial"/>
          <w:bCs/>
          <w:sz w:val="20"/>
          <w:szCs w:val="20"/>
        </w:rPr>
      </w:pPr>
    </w:p>
    <w:p w14:paraId="05535441" w14:textId="77777777" w:rsidR="00B173F5" w:rsidRPr="00A4357C" w:rsidRDefault="00B173F5" w:rsidP="00CB3617">
      <w:pPr>
        <w:pStyle w:val="a7"/>
        <w:tabs>
          <w:tab w:val="left" w:pos="1134"/>
        </w:tabs>
        <w:spacing w:after="160" w:line="259" w:lineRule="auto"/>
        <w:ind w:left="0" w:right="-57"/>
        <w:jc w:val="both"/>
        <w:rPr>
          <w:rFonts w:ascii="Arial" w:hAnsi="Arial" w:cs="Arial"/>
          <w:bCs/>
          <w:sz w:val="20"/>
          <w:szCs w:val="20"/>
        </w:rPr>
      </w:pPr>
    </w:p>
    <w:sectPr w:rsidR="00B173F5" w:rsidRPr="00A435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7033F" w14:textId="77777777" w:rsidR="00385CAA" w:rsidRDefault="00385CAA" w:rsidP="000C1F77">
      <w:r>
        <w:separator/>
      </w:r>
    </w:p>
  </w:endnote>
  <w:endnote w:type="continuationSeparator" w:id="0">
    <w:p w14:paraId="527A47A6" w14:textId="77777777" w:rsidR="00385CAA" w:rsidRDefault="00385CAA" w:rsidP="000C1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2E42" w14:textId="77777777" w:rsidR="000D5059" w:rsidRDefault="000D505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25352" w14:textId="77777777" w:rsidR="000D5059" w:rsidRDefault="000D505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D14CC" w14:textId="77777777" w:rsidR="000D5059" w:rsidRDefault="000D505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B98E0" w14:textId="77777777" w:rsidR="00385CAA" w:rsidRDefault="00385CAA" w:rsidP="000C1F77">
      <w:r>
        <w:separator/>
      </w:r>
    </w:p>
  </w:footnote>
  <w:footnote w:type="continuationSeparator" w:id="0">
    <w:p w14:paraId="53FD7120" w14:textId="77777777" w:rsidR="00385CAA" w:rsidRDefault="00385CAA" w:rsidP="000C1F77">
      <w:r>
        <w:continuationSeparator/>
      </w:r>
    </w:p>
  </w:footnote>
  <w:footnote w:id="1">
    <w:p w14:paraId="3CEAB586" w14:textId="77777777" w:rsidR="000D5059" w:rsidRDefault="000D5059" w:rsidP="00AF0FDA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Не является нарушением обязательств со стороны Страховщика непредоставление услуг, предусмотренных Программой страхования, в случае, если оказание таких услуг на территории временного пребывания застрахованного лица невозможно по причинам отсутствия необходимой местной инфраструктуры, территориальной недоступности, действующими на территории временного пребывания ограничениями и особенностями по предоставлению услуг, а также в связи с законодательными и нормативными актами, действующими на территории временного пребывания.</w:t>
      </w:r>
    </w:p>
  </w:footnote>
  <w:footnote w:id="2">
    <w:p w14:paraId="13429EF6" w14:textId="77777777" w:rsidR="000D5059" w:rsidRDefault="000D5059" w:rsidP="0099381F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Формы справок приведены в соответствии с действующим законодательством РФ.</w:t>
      </w:r>
    </w:p>
  </w:footnote>
  <w:footnote w:id="3">
    <w:p w14:paraId="7DD90F91" w14:textId="77777777" w:rsidR="000D5059" w:rsidRDefault="000D5059" w:rsidP="009938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Исследования в программе указаны согласно Приказу Минздрава РФ от 21.02.2000 N 64 "Об утверждении номенклатуры клинических лабораторных исследований".</w:t>
      </w:r>
    </w:p>
  </w:footnote>
  <w:footnote w:id="4">
    <w:p w14:paraId="0B372377" w14:textId="77777777" w:rsidR="000D5059" w:rsidRDefault="000D5059" w:rsidP="0099381F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Осуществляется только по направлению Страховщика.</w:t>
      </w:r>
    </w:p>
  </w:footnote>
  <w:footnote w:id="5">
    <w:p w14:paraId="5D585463" w14:textId="77777777" w:rsidR="000D5059" w:rsidRDefault="000D5059" w:rsidP="0099381F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Осуществляется только по направлению Страховщика.</w:t>
      </w:r>
    </w:p>
  </w:footnote>
  <w:footnote w:id="6">
    <w:p w14:paraId="20AA30BC" w14:textId="77777777" w:rsidR="0027321B" w:rsidRDefault="0027321B" w:rsidP="0027321B">
      <w:pPr>
        <w:pStyle w:val="a9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За исключением услуг, оказываемых в рамках дневного стационара</w:t>
      </w:r>
    </w:p>
  </w:footnote>
  <w:footnote w:id="7">
    <w:p w14:paraId="3C1C5CD0" w14:textId="77777777" w:rsidR="0027321B" w:rsidRDefault="0027321B" w:rsidP="0027321B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На приеме у врача.</w:t>
      </w:r>
    </w:p>
  </w:footnote>
  <w:footnote w:id="8">
    <w:p w14:paraId="27215A1A" w14:textId="77777777" w:rsidR="000D5059" w:rsidRDefault="000D5059" w:rsidP="009938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На приеме у врача.</w:t>
      </w:r>
    </w:p>
  </w:footnote>
  <w:footnote w:id="9">
    <w:p w14:paraId="458A564F" w14:textId="77777777" w:rsidR="000D5059" w:rsidRDefault="000D5059" w:rsidP="009938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В соответствии с действующим законодательством РФ.</w:t>
      </w:r>
    </w:p>
  </w:footnote>
  <w:footnote w:id="10">
    <w:p w14:paraId="671DFDBF" w14:textId="77777777" w:rsidR="000D5059" w:rsidRDefault="000D5059" w:rsidP="0099381F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При наличии вакцины в клинике.</w:t>
      </w:r>
    </w:p>
  </w:footnote>
  <w:footnote w:id="11">
    <w:p w14:paraId="049C7B8E" w14:textId="77777777" w:rsidR="000D5059" w:rsidRPr="00852446" w:rsidRDefault="000D5059" w:rsidP="00FD6708">
      <w:pPr>
        <w:pStyle w:val="a9"/>
        <w:rPr>
          <w:rFonts w:ascii="Arial" w:hAnsi="Arial" w:cs="Arial"/>
          <w:sz w:val="16"/>
          <w:szCs w:val="16"/>
        </w:rPr>
      </w:pPr>
      <w:r w:rsidRPr="00852446">
        <w:rPr>
          <w:rStyle w:val="ab"/>
          <w:rFonts w:ascii="Arial" w:hAnsi="Arial" w:cs="Arial"/>
          <w:sz w:val="16"/>
          <w:szCs w:val="16"/>
        </w:rPr>
        <w:footnoteRef/>
      </w:r>
      <w:r w:rsidRPr="00852446">
        <w:rPr>
          <w:rFonts w:ascii="Arial" w:hAnsi="Arial" w:cs="Arial"/>
          <w:sz w:val="16"/>
          <w:szCs w:val="16"/>
        </w:rPr>
        <w:t xml:space="preserve"> С учетом пункта 4.2.3</w:t>
      </w:r>
      <w:r w:rsidR="00852446" w:rsidRPr="00852446">
        <w:rPr>
          <w:rFonts w:ascii="Arial" w:hAnsi="Arial" w:cs="Arial"/>
          <w:sz w:val="16"/>
          <w:szCs w:val="16"/>
        </w:rPr>
        <w:t>4</w:t>
      </w:r>
      <w:r w:rsidRPr="00852446">
        <w:rPr>
          <w:rFonts w:ascii="Arial" w:hAnsi="Arial" w:cs="Arial"/>
          <w:sz w:val="16"/>
          <w:szCs w:val="16"/>
        </w:rPr>
        <w:t xml:space="preserve"> и 4.2.3</w:t>
      </w:r>
      <w:r w:rsidR="00852446" w:rsidRPr="00852446">
        <w:rPr>
          <w:rFonts w:ascii="Arial" w:hAnsi="Arial" w:cs="Arial"/>
          <w:sz w:val="16"/>
          <w:szCs w:val="16"/>
        </w:rPr>
        <w:t>5</w:t>
      </w:r>
      <w:r w:rsidRPr="00852446">
        <w:rPr>
          <w:rFonts w:ascii="Arial" w:hAnsi="Arial" w:cs="Arial"/>
          <w:sz w:val="16"/>
          <w:szCs w:val="16"/>
        </w:rPr>
        <w:t xml:space="preserve"> Программы.</w:t>
      </w:r>
    </w:p>
  </w:footnote>
  <w:footnote w:id="12">
    <w:p w14:paraId="023CB109" w14:textId="77777777" w:rsidR="000D5059" w:rsidRDefault="000D5059" w:rsidP="00FD6708">
      <w:pPr>
        <w:pStyle w:val="a9"/>
        <w:rPr>
          <w:rFonts w:ascii="Arial" w:hAnsi="Arial" w:cs="Arial"/>
          <w:sz w:val="16"/>
          <w:szCs w:val="16"/>
        </w:rPr>
      </w:pPr>
      <w:r w:rsidRPr="00852446">
        <w:rPr>
          <w:rStyle w:val="ab"/>
          <w:rFonts w:ascii="Arial" w:hAnsi="Arial" w:cs="Arial"/>
          <w:sz w:val="16"/>
          <w:szCs w:val="16"/>
        </w:rPr>
        <w:footnoteRef/>
      </w:r>
      <w:r w:rsidRPr="00852446">
        <w:rPr>
          <w:rFonts w:ascii="Arial" w:hAnsi="Arial" w:cs="Arial"/>
          <w:sz w:val="16"/>
          <w:szCs w:val="16"/>
        </w:rPr>
        <w:t xml:space="preserve"> С учетом пункта 4.2.3</w:t>
      </w:r>
      <w:r w:rsidR="00852446" w:rsidRPr="00852446">
        <w:rPr>
          <w:rFonts w:ascii="Arial" w:hAnsi="Arial" w:cs="Arial"/>
          <w:sz w:val="16"/>
          <w:szCs w:val="16"/>
        </w:rPr>
        <w:t>4</w:t>
      </w:r>
      <w:r w:rsidRPr="00852446">
        <w:rPr>
          <w:rFonts w:ascii="Arial" w:hAnsi="Arial" w:cs="Arial"/>
          <w:sz w:val="16"/>
          <w:szCs w:val="16"/>
        </w:rPr>
        <w:t xml:space="preserve"> и 4.2.3</w:t>
      </w:r>
      <w:r w:rsidR="00852446" w:rsidRPr="00852446">
        <w:rPr>
          <w:rFonts w:ascii="Arial" w:hAnsi="Arial" w:cs="Arial"/>
          <w:sz w:val="16"/>
          <w:szCs w:val="16"/>
        </w:rPr>
        <w:t>5</w:t>
      </w:r>
      <w:r w:rsidRPr="00852446">
        <w:rPr>
          <w:rFonts w:ascii="Arial" w:hAnsi="Arial" w:cs="Arial"/>
          <w:sz w:val="16"/>
          <w:szCs w:val="16"/>
        </w:rPr>
        <w:t xml:space="preserve"> Программы.</w:t>
      </w:r>
    </w:p>
  </w:footnote>
  <w:footnote w:id="13">
    <w:p w14:paraId="6D604D74" w14:textId="77777777" w:rsidR="00954480" w:rsidRDefault="00954480" w:rsidP="00954480">
      <w:pPr>
        <w:pStyle w:val="a9"/>
      </w:pPr>
      <w:r w:rsidRPr="00EE50B7">
        <w:rPr>
          <w:rStyle w:val="ab"/>
          <w:rFonts w:ascii="Arial" w:hAnsi="Arial" w:cs="Arial"/>
          <w:sz w:val="16"/>
          <w:szCs w:val="16"/>
        </w:rPr>
        <w:footnoteRef/>
      </w:r>
      <w:r w:rsidRPr="00EE50B7">
        <w:rPr>
          <w:rFonts w:ascii="Arial" w:hAnsi="Arial" w:cs="Arial"/>
          <w:sz w:val="16"/>
          <w:szCs w:val="16"/>
        </w:rPr>
        <w:t xml:space="preserve"> При состояниях Застрахованного лица, требующих оказания экстренной/неотложной медицинской помощи для устранения угрозы жизни и(или) устранения острой боли.</w:t>
      </w:r>
    </w:p>
  </w:footnote>
  <w:footnote w:id="14">
    <w:p w14:paraId="22885B46" w14:textId="77777777" w:rsidR="00954480" w:rsidRPr="006C365F" w:rsidRDefault="00954480" w:rsidP="00954480">
      <w:pPr>
        <w:pStyle w:val="a9"/>
        <w:rPr>
          <w:rFonts w:ascii="Arial" w:hAnsi="Arial" w:cs="Arial"/>
          <w:sz w:val="16"/>
          <w:szCs w:val="16"/>
        </w:rPr>
      </w:pPr>
      <w:r w:rsidRPr="00A74285">
        <w:rPr>
          <w:rStyle w:val="ab"/>
          <w:rFonts w:ascii="Arial" w:hAnsi="Arial" w:cs="Arial"/>
          <w:sz w:val="16"/>
          <w:szCs w:val="16"/>
        </w:rPr>
        <w:footnoteRef/>
      </w:r>
      <w:r w:rsidRPr="00A74285">
        <w:rPr>
          <w:rFonts w:ascii="Arial" w:hAnsi="Arial" w:cs="Arial"/>
          <w:sz w:val="16"/>
          <w:szCs w:val="16"/>
        </w:rPr>
        <w:t xml:space="preserve"> Рублевый эквивалент 200 (двухсот) Евро при обслуживании за рубежом, округленный до тысяч рублей.</w:t>
      </w:r>
    </w:p>
  </w:footnote>
  <w:footnote w:id="15">
    <w:p w14:paraId="642247D9" w14:textId="77777777" w:rsidR="00954480" w:rsidRDefault="00954480" w:rsidP="00954480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Скорая медицинская помощь предоставляется застрахованному лицу в целях спасения жизни.</w:t>
      </w:r>
    </w:p>
  </w:footnote>
  <w:footnote w:id="16">
    <w:p w14:paraId="122B2B3F" w14:textId="77777777" w:rsidR="00954480" w:rsidRDefault="00954480" w:rsidP="00954480">
      <w:pPr>
        <w:pStyle w:val="a9"/>
        <w:jc w:val="both"/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Экстренная госпитализация осуществляется при внезапных острых заболеваниях, состояниях, представляющих угрозу жизни пациенту до момента устранения угрозы жизни и/или снятия острой боли.</w:t>
      </w:r>
    </w:p>
  </w:footnote>
  <w:footnote w:id="17">
    <w:p w14:paraId="1D26DA71" w14:textId="77777777" w:rsidR="00954480" w:rsidRDefault="00954480" w:rsidP="00954480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Услуги по репатриации включают в себя оплату организации репатриации тела, подготовку тела, организацию кремации, покупку необходимого для перевозки гроба/погребальной урны, перевозку останков. Репатриация тела осуществляется в соответствии с международными стандартами.</w:t>
      </w:r>
    </w:p>
  </w:footnote>
  <w:footnote w:id="18">
    <w:p w14:paraId="7696F09F" w14:textId="77777777" w:rsidR="000D5059" w:rsidRDefault="000D5059" w:rsidP="00696680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Здесь и далее указан код заболевания в соответствии с Международной статистической классификацией болезней и проблем, связанных со здоровьем (10-й пересмотр).</w:t>
      </w:r>
    </w:p>
  </w:footnote>
  <w:footnote w:id="19">
    <w:p w14:paraId="179A0038" w14:textId="77777777" w:rsidR="00C74AFB" w:rsidRDefault="00C74AFB" w:rsidP="00C74AFB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Плановая медицинская помощь – медицинская помощь, которая оказывается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пациента, угрозу его жизни.</w:t>
      </w:r>
    </w:p>
  </w:footnote>
  <w:footnote w:id="20">
    <w:p w14:paraId="0A0732F2" w14:textId="77777777" w:rsidR="00C74AFB" w:rsidRDefault="00C74AFB" w:rsidP="00C74AFB">
      <w:pPr>
        <w:pStyle w:val="a9"/>
        <w:jc w:val="both"/>
        <w:rPr>
          <w:rFonts w:ascii="Arial" w:hAnsi="Arial" w:cs="Arial"/>
          <w:sz w:val="16"/>
          <w:szCs w:val="16"/>
        </w:rPr>
      </w:pPr>
      <w:r>
        <w:rPr>
          <w:rStyle w:val="ab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К "профессиональным" относятся занятия спортом, если они представляют собой основной вид деятельности Застрахованного лица.</w:t>
      </w:r>
    </w:p>
  </w:footnote>
  <w:footnote w:id="21">
    <w:p w14:paraId="513A3625" w14:textId="77777777" w:rsidR="000D5059" w:rsidRPr="00016562" w:rsidRDefault="000D5059" w:rsidP="00A4357C">
      <w:pPr>
        <w:pStyle w:val="a9"/>
        <w:jc w:val="both"/>
        <w:rPr>
          <w:rFonts w:ascii="Arial" w:hAnsi="Arial" w:cs="Arial"/>
          <w:sz w:val="16"/>
          <w:szCs w:val="16"/>
        </w:rPr>
      </w:pPr>
      <w:r w:rsidRPr="00016562">
        <w:rPr>
          <w:rStyle w:val="ab"/>
          <w:rFonts w:ascii="Arial" w:hAnsi="Arial" w:cs="Arial"/>
          <w:sz w:val="16"/>
          <w:szCs w:val="16"/>
        </w:rPr>
        <w:footnoteRef/>
      </w:r>
      <w:r w:rsidRPr="00016562">
        <w:rPr>
          <w:rFonts w:ascii="Arial" w:hAnsi="Arial" w:cs="Arial"/>
          <w:sz w:val="16"/>
          <w:szCs w:val="16"/>
        </w:rPr>
        <w:t>При организации медицинской помощи Застрахованному лицу, Страховщик оставляет за собой право в выборе медицинской организации, в т</w:t>
      </w:r>
      <w:r>
        <w:rPr>
          <w:rFonts w:ascii="Arial" w:hAnsi="Arial" w:cs="Arial"/>
          <w:sz w:val="16"/>
          <w:szCs w:val="16"/>
        </w:rPr>
        <w:t xml:space="preserve">. ч. </w:t>
      </w:r>
      <w:r w:rsidRPr="00016562">
        <w:rPr>
          <w:rFonts w:ascii="Arial" w:hAnsi="Arial" w:cs="Arial"/>
          <w:sz w:val="16"/>
          <w:szCs w:val="16"/>
        </w:rPr>
        <w:t>не предусмотренной разделом V, руководствуясь характером клинической проблемы, состоянием здоровья Застрахованного лица, возможностями медицинских организаций, наличием мест, временными факторами и пр.</w:t>
      </w:r>
    </w:p>
  </w:footnote>
  <w:footnote w:id="22">
    <w:p w14:paraId="413C072D" w14:textId="77777777" w:rsidR="00D049D5" w:rsidRDefault="00D049D5" w:rsidP="00D049D5">
      <w:pPr>
        <w:pStyle w:val="a9"/>
        <w:rPr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Несогласованные с Сервисной компанией или АО «СОГАЗ» самостоятельно понесенные расходы на оказание медицинских и иных услуг не подлежат возмещению АО «СОГАЗ»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6518" w14:textId="77777777" w:rsidR="000D5059" w:rsidRDefault="000D505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22F95" w14:textId="77777777" w:rsidR="000D5059" w:rsidRDefault="000D505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EAED" w14:textId="77777777" w:rsidR="000D5059" w:rsidRDefault="000D505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07F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DA094B"/>
    <w:multiLevelType w:val="multilevel"/>
    <w:tmpl w:val="53AA0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AB560C"/>
    <w:multiLevelType w:val="hybridMultilevel"/>
    <w:tmpl w:val="9A3468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C41A59"/>
    <w:multiLevelType w:val="hybridMultilevel"/>
    <w:tmpl w:val="E7148CD8"/>
    <w:lvl w:ilvl="0" w:tplc="5608D81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C69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C25D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5151EA"/>
    <w:multiLevelType w:val="multilevel"/>
    <w:tmpl w:val="73AE3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B426E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C774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223224"/>
    <w:multiLevelType w:val="multilevel"/>
    <w:tmpl w:val="3E2A59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A9603D7"/>
    <w:multiLevelType w:val="multilevel"/>
    <w:tmpl w:val="4A5650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152A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F03D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0439F5"/>
    <w:multiLevelType w:val="multilevel"/>
    <w:tmpl w:val="1044668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0F61186"/>
    <w:multiLevelType w:val="hybridMultilevel"/>
    <w:tmpl w:val="7EDAD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B4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4F36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28A0D4C"/>
    <w:multiLevelType w:val="multilevel"/>
    <w:tmpl w:val="2DD6B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DC68C1"/>
    <w:multiLevelType w:val="multilevel"/>
    <w:tmpl w:val="018A61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3907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5E845A0"/>
    <w:multiLevelType w:val="multilevel"/>
    <w:tmpl w:val="6F88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9AE7730"/>
    <w:multiLevelType w:val="multilevel"/>
    <w:tmpl w:val="6F88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C025FC9"/>
    <w:multiLevelType w:val="hybridMultilevel"/>
    <w:tmpl w:val="E0C237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CE00CB2"/>
    <w:multiLevelType w:val="hybridMultilevel"/>
    <w:tmpl w:val="AA109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52A0D"/>
    <w:multiLevelType w:val="multilevel"/>
    <w:tmpl w:val="2DD6B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7B1C7A"/>
    <w:multiLevelType w:val="multilevel"/>
    <w:tmpl w:val="69E63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3907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90C77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8B6527"/>
    <w:multiLevelType w:val="multilevel"/>
    <w:tmpl w:val="3140D0F4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D141DDB"/>
    <w:multiLevelType w:val="multilevel"/>
    <w:tmpl w:val="10E0A1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D1E17C2"/>
    <w:multiLevelType w:val="multilevel"/>
    <w:tmpl w:val="2BF237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D5A0A55"/>
    <w:multiLevelType w:val="multilevel"/>
    <w:tmpl w:val="65CCC19C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576" w:hanging="434"/>
      </w:pPr>
      <w:rPr>
        <w:rFonts w:hint="default"/>
        <w:strike w:val="0"/>
      </w:rPr>
    </w:lvl>
    <w:lvl w:ilvl="2">
      <w:start w:val="1"/>
      <w:numFmt w:val="decimal"/>
      <w:pStyle w:val="a1"/>
      <w:lvlText w:val="%1.%2.%3."/>
      <w:lvlJc w:val="left"/>
      <w:pPr>
        <w:ind w:left="794" w:hanging="79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3.1.%3.%4.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DC87B31"/>
    <w:multiLevelType w:val="multilevel"/>
    <w:tmpl w:val="C8AC142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66F81699"/>
    <w:multiLevelType w:val="hybridMultilevel"/>
    <w:tmpl w:val="60B46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C729C"/>
    <w:multiLevelType w:val="multilevel"/>
    <w:tmpl w:val="AED22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7C502EC"/>
    <w:multiLevelType w:val="multilevel"/>
    <w:tmpl w:val="6F8844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A3B6C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A7D7361"/>
    <w:multiLevelType w:val="hybridMultilevel"/>
    <w:tmpl w:val="2F343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83F4F"/>
    <w:multiLevelType w:val="hybridMultilevel"/>
    <w:tmpl w:val="D0501C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4E6D59"/>
    <w:multiLevelType w:val="multilevel"/>
    <w:tmpl w:val="2DD6B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490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F147AEC"/>
    <w:multiLevelType w:val="multilevel"/>
    <w:tmpl w:val="3E2A59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9"/>
  </w:num>
  <w:num w:numId="2">
    <w:abstractNumId w:val="29"/>
  </w:num>
  <w:num w:numId="3">
    <w:abstractNumId w:val="29"/>
  </w:num>
  <w:num w:numId="4">
    <w:abstractNumId w:val="29"/>
  </w:num>
  <w:num w:numId="5">
    <w:abstractNumId w:val="29"/>
  </w:num>
  <w:num w:numId="6">
    <w:abstractNumId w:val="6"/>
  </w:num>
  <w:num w:numId="7">
    <w:abstractNumId w:val="37"/>
  </w:num>
  <w:num w:numId="8">
    <w:abstractNumId w:val="38"/>
  </w:num>
  <w:num w:numId="9">
    <w:abstractNumId w:val="36"/>
  </w:num>
  <w:num w:numId="10">
    <w:abstractNumId w:val="14"/>
  </w:num>
  <w:num w:numId="11">
    <w:abstractNumId w:val="15"/>
  </w:num>
  <w:num w:numId="12">
    <w:abstractNumId w:val="3"/>
  </w:num>
  <w:num w:numId="13">
    <w:abstractNumId w:val="35"/>
  </w:num>
  <w:num w:numId="14">
    <w:abstractNumId w:val="34"/>
  </w:num>
  <w:num w:numId="15">
    <w:abstractNumId w:val="8"/>
  </w:num>
  <w:num w:numId="16">
    <w:abstractNumId w:val="5"/>
  </w:num>
  <w:num w:numId="17">
    <w:abstractNumId w:val="7"/>
  </w:num>
  <w:num w:numId="18">
    <w:abstractNumId w:val="4"/>
  </w:num>
  <w:num w:numId="19">
    <w:abstractNumId w:val="12"/>
  </w:num>
  <w:num w:numId="20">
    <w:abstractNumId w:val="16"/>
  </w:num>
  <w:num w:numId="21">
    <w:abstractNumId w:val="2"/>
  </w:num>
  <w:num w:numId="22">
    <w:abstractNumId w:val="21"/>
  </w:num>
  <w:num w:numId="23">
    <w:abstractNumId w:val="9"/>
  </w:num>
  <w:num w:numId="24">
    <w:abstractNumId w:val="25"/>
  </w:num>
  <w:num w:numId="25">
    <w:abstractNumId w:val="10"/>
  </w:num>
  <w:num w:numId="26">
    <w:abstractNumId w:val="3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907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3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3907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0"/>
  </w:num>
  <w:num w:numId="29">
    <w:abstractNumId w:val="11"/>
  </w:num>
  <w:num w:numId="30">
    <w:abstractNumId w:val="32"/>
  </w:num>
  <w:num w:numId="31">
    <w:abstractNumId w:val="18"/>
  </w:num>
  <w:num w:numId="32">
    <w:abstractNumId w:val="24"/>
  </w:num>
  <w:num w:numId="33">
    <w:abstractNumId w:val="13"/>
  </w:num>
  <w:num w:numId="34">
    <w:abstractNumId w:val="26"/>
  </w:num>
  <w:num w:numId="35">
    <w:abstractNumId w:val="30"/>
  </w:num>
  <w:num w:numId="36">
    <w:abstractNumId w:val="22"/>
  </w:num>
  <w:num w:numId="37">
    <w:abstractNumId w:val="27"/>
  </w:num>
  <w:num w:numId="38">
    <w:abstractNumId w:val="1"/>
  </w:num>
  <w:num w:numId="39">
    <w:abstractNumId w:val="28"/>
  </w:num>
  <w:num w:numId="40">
    <w:abstractNumId w:val="33"/>
  </w:num>
  <w:num w:numId="41">
    <w:abstractNumId w:val="20"/>
  </w:num>
  <w:num w:numId="42">
    <w:abstractNumId w:val="19"/>
  </w:num>
  <w:num w:numId="43">
    <w:abstractNumId w:val="31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019"/>
    <w:rsid w:val="00016562"/>
    <w:rsid w:val="0006729D"/>
    <w:rsid w:val="0008690F"/>
    <w:rsid w:val="000A6EC0"/>
    <w:rsid w:val="000C1F77"/>
    <w:rsid w:val="000D5059"/>
    <w:rsid w:val="0013341D"/>
    <w:rsid w:val="00161519"/>
    <w:rsid w:val="0016537B"/>
    <w:rsid w:val="00165734"/>
    <w:rsid w:val="00166E18"/>
    <w:rsid w:val="00173889"/>
    <w:rsid w:val="00185EA8"/>
    <w:rsid w:val="00196495"/>
    <w:rsid w:val="001A0ACB"/>
    <w:rsid w:val="001C24CD"/>
    <w:rsid w:val="001D0D6C"/>
    <w:rsid w:val="00232308"/>
    <w:rsid w:val="00236DF2"/>
    <w:rsid w:val="00247DFE"/>
    <w:rsid w:val="00254427"/>
    <w:rsid w:val="00270C1D"/>
    <w:rsid w:val="0027321B"/>
    <w:rsid w:val="00285D8D"/>
    <w:rsid w:val="00294B57"/>
    <w:rsid w:val="002B0548"/>
    <w:rsid w:val="002B1787"/>
    <w:rsid w:val="002B4FFE"/>
    <w:rsid w:val="002B6F2B"/>
    <w:rsid w:val="002F2EC2"/>
    <w:rsid w:val="003006DB"/>
    <w:rsid w:val="00301B41"/>
    <w:rsid w:val="00345EE0"/>
    <w:rsid w:val="00351DFB"/>
    <w:rsid w:val="00361590"/>
    <w:rsid w:val="00385CAA"/>
    <w:rsid w:val="003B73EF"/>
    <w:rsid w:val="003C4790"/>
    <w:rsid w:val="003C77DD"/>
    <w:rsid w:val="003E1566"/>
    <w:rsid w:val="00430F9E"/>
    <w:rsid w:val="00461591"/>
    <w:rsid w:val="00471BE0"/>
    <w:rsid w:val="00483E6F"/>
    <w:rsid w:val="004862B2"/>
    <w:rsid w:val="004C18D5"/>
    <w:rsid w:val="004E6F67"/>
    <w:rsid w:val="004F504D"/>
    <w:rsid w:val="00500F41"/>
    <w:rsid w:val="00510676"/>
    <w:rsid w:val="005250A2"/>
    <w:rsid w:val="00525101"/>
    <w:rsid w:val="005405F0"/>
    <w:rsid w:val="00556045"/>
    <w:rsid w:val="005802FF"/>
    <w:rsid w:val="005B4643"/>
    <w:rsid w:val="005C5546"/>
    <w:rsid w:val="005D10FE"/>
    <w:rsid w:val="0064379F"/>
    <w:rsid w:val="00663CC5"/>
    <w:rsid w:val="006668A6"/>
    <w:rsid w:val="00696680"/>
    <w:rsid w:val="006B4B28"/>
    <w:rsid w:val="00711D08"/>
    <w:rsid w:val="00715ADE"/>
    <w:rsid w:val="00721C25"/>
    <w:rsid w:val="00726525"/>
    <w:rsid w:val="0073576B"/>
    <w:rsid w:val="007478B1"/>
    <w:rsid w:val="00751206"/>
    <w:rsid w:val="00762A0C"/>
    <w:rsid w:val="007B3C23"/>
    <w:rsid w:val="008102BD"/>
    <w:rsid w:val="00837014"/>
    <w:rsid w:val="00840579"/>
    <w:rsid w:val="00852446"/>
    <w:rsid w:val="00856CA1"/>
    <w:rsid w:val="00860170"/>
    <w:rsid w:val="008908B4"/>
    <w:rsid w:val="00897828"/>
    <w:rsid w:val="008A296E"/>
    <w:rsid w:val="008B08D4"/>
    <w:rsid w:val="008B621B"/>
    <w:rsid w:val="008C1C2D"/>
    <w:rsid w:val="00954480"/>
    <w:rsid w:val="00971BFA"/>
    <w:rsid w:val="0099381F"/>
    <w:rsid w:val="00997228"/>
    <w:rsid w:val="009C73AA"/>
    <w:rsid w:val="009D33D5"/>
    <w:rsid w:val="009E2AE6"/>
    <w:rsid w:val="009E5A87"/>
    <w:rsid w:val="009E7FEC"/>
    <w:rsid w:val="00A11321"/>
    <w:rsid w:val="00A14B2C"/>
    <w:rsid w:val="00A23E97"/>
    <w:rsid w:val="00A41F34"/>
    <w:rsid w:val="00A4357C"/>
    <w:rsid w:val="00A57955"/>
    <w:rsid w:val="00A72E2E"/>
    <w:rsid w:val="00A83BED"/>
    <w:rsid w:val="00AD4651"/>
    <w:rsid w:val="00AE19CA"/>
    <w:rsid w:val="00AE1F58"/>
    <w:rsid w:val="00AF0FDA"/>
    <w:rsid w:val="00AF15C4"/>
    <w:rsid w:val="00AF1B11"/>
    <w:rsid w:val="00AF2A31"/>
    <w:rsid w:val="00B001AA"/>
    <w:rsid w:val="00B0301F"/>
    <w:rsid w:val="00B173F5"/>
    <w:rsid w:val="00B67348"/>
    <w:rsid w:val="00B70DB9"/>
    <w:rsid w:val="00B97762"/>
    <w:rsid w:val="00BE0CDE"/>
    <w:rsid w:val="00C01D94"/>
    <w:rsid w:val="00C1631C"/>
    <w:rsid w:val="00C1634D"/>
    <w:rsid w:val="00C2182C"/>
    <w:rsid w:val="00C23086"/>
    <w:rsid w:val="00C276CB"/>
    <w:rsid w:val="00C74AFB"/>
    <w:rsid w:val="00C76369"/>
    <w:rsid w:val="00CB3617"/>
    <w:rsid w:val="00CF1559"/>
    <w:rsid w:val="00D049D5"/>
    <w:rsid w:val="00D5037E"/>
    <w:rsid w:val="00D65E9B"/>
    <w:rsid w:val="00DA3298"/>
    <w:rsid w:val="00DC08BB"/>
    <w:rsid w:val="00E0071D"/>
    <w:rsid w:val="00E00E86"/>
    <w:rsid w:val="00E24D11"/>
    <w:rsid w:val="00E3323A"/>
    <w:rsid w:val="00E4477C"/>
    <w:rsid w:val="00E47A6E"/>
    <w:rsid w:val="00E56019"/>
    <w:rsid w:val="00E713CF"/>
    <w:rsid w:val="00E732F8"/>
    <w:rsid w:val="00EB7D27"/>
    <w:rsid w:val="00ED2980"/>
    <w:rsid w:val="00F21B37"/>
    <w:rsid w:val="00F548F8"/>
    <w:rsid w:val="00F750F2"/>
    <w:rsid w:val="00F94EA4"/>
    <w:rsid w:val="00FB0A0A"/>
    <w:rsid w:val="00FD6708"/>
    <w:rsid w:val="00FE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1D68D"/>
  <w15:chartTrackingRefBased/>
  <w15:docId w15:val="{41D2A6CE-8E49-42F8-876A-B119EA48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837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285D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2"/>
    <w:next w:val="a2"/>
    <w:link w:val="30"/>
    <w:qFormat/>
    <w:rsid w:val="00837014"/>
    <w:pPr>
      <w:keepNext/>
      <w:ind w:right="-58"/>
      <w:jc w:val="center"/>
      <w:outlineLvl w:val="2"/>
    </w:pPr>
    <w:rPr>
      <w:rFonts w:ascii="Arial" w:hAnsi="Arial" w:cs="Arial"/>
      <w:b/>
      <w:bCs/>
      <w:sz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">
    <w:name w:val="Пункт договора"/>
    <w:basedOn w:val="a2"/>
    <w:autoRedefine/>
    <w:qFormat/>
    <w:rsid w:val="00F548F8"/>
    <w:pPr>
      <w:numPr>
        <w:numId w:val="5"/>
      </w:numPr>
      <w:jc w:val="both"/>
    </w:pPr>
    <w:rPr>
      <w:rFonts w:ascii="Arial" w:hAnsi="Arial"/>
      <w:color w:val="000000" w:themeColor="text1"/>
    </w:rPr>
  </w:style>
  <w:style w:type="paragraph" w:customStyle="1" w:styleId="a0">
    <w:name w:val="Подпункт договора"/>
    <w:basedOn w:val="a"/>
    <w:autoRedefine/>
    <w:qFormat/>
    <w:rsid w:val="00F548F8"/>
    <w:pPr>
      <w:numPr>
        <w:ilvl w:val="1"/>
      </w:numPr>
    </w:pPr>
  </w:style>
  <w:style w:type="paragraph" w:customStyle="1" w:styleId="a1">
    <w:name w:val="Раздел договора"/>
    <w:basedOn w:val="a0"/>
    <w:autoRedefine/>
    <w:qFormat/>
    <w:rsid w:val="00F548F8"/>
    <w:pPr>
      <w:numPr>
        <w:ilvl w:val="2"/>
      </w:numPr>
    </w:pPr>
  </w:style>
  <w:style w:type="paragraph" w:customStyle="1" w:styleId="a6">
    <w:name w:val="Подраздел договора"/>
    <w:basedOn w:val="a1"/>
    <w:autoRedefine/>
    <w:qFormat/>
    <w:rsid w:val="00F548F8"/>
  </w:style>
  <w:style w:type="paragraph" w:customStyle="1" w:styleId="11">
    <w:name w:val="1"/>
    <w:basedOn w:val="a2"/>
    <w:qFormat/>
    <w:rsid w:val="00F548F8"/>
    <w:pPr>
      <w:jc w:val="both"/>
    </w:pPr>
    <w:rPr>
      <w:rFonts w:ascii="Arial" w:hAnsi="Arial"/>
      <w:color w:val="000000" w:themeColor="text1"/>
      <w:sz w:val="20"/>
    </w:rPr>
  </w:style>
  <w:style w:type="paragraph" w:customStyle="1" w:styleId="2">
    <w:name w:val="2"/>
    <w:basedOn w:val="11"/>
    <w:qFormat/>
    <w:rsid w:val="00F548F8"/>
  </w:style>
  <w:style w:type="paragraph" w:customStyle="1" w:styleId="31">
    <w:name w:val="3"/>
    <w:basedOn w:val="2"/>
    <w:qFormat/>
    <w:rsid w:val="00F548F8"/>
  </w:style>
  <w:style w:type="paragraph" w:customStyle="1" w:styleId="40">
    <w:name w:val="4"/>
    <w:basedOn w:val="31"/>
    <w:qFormat/>
    <w:rsid w:val="00F548F8"/>
  </w:style>
  <w:style w:type="paragraph" w:customStyle="1" w:styleId="12">
    <w:name w:val="Стиль1"/>
    <w:basedOn w:val="a0"/>
    <w:qFormat/>
    <w:rsid w:val="00F548F8"/>
    <w:pPr>
      <w:spacing w:after="160" w:line="259" w:lineRule="auto"/>
    </w:pPr>
    <w:rPr>
      <w:rFonts w:eastAsiaTheme="minorHAnsi" w:cstheme="minorBidi"/>
      <w:color w:val="auto"/>
      <w:sz w:val="20"/>
      <w:szCs w:val="22"/>
      <w:lang w:eastAsia="en-US"/>
    </w:rPr>
  </w:style>
  <w:style w:type="paragraph" w:customStyle="1" w:styleId="20">
    <w:name w:val="Стиль2"/>
    <w:basedOn w:val="12"/>
    <w:qFormat/>
    <w:rsid w:val="00F548F8"/>
  </w:style>
  <w:style w:type="paragraph" w:customStyle="1" w:styleId="32">
    <w:name w:val="Стиль3"/>
    <w:basedOn w:val="a0"/>
    <w:qFormat/>
    <w:rsid w:val="00F548F8"/>
    <w:pPr>
      <w:spacing w:after="160" w:line="259" w:lineRule="auto"/>
    </w:pPr>
    <w:rPr>
      <w:rFonts w:eastAsiaTheme="minorHAnsi" w:cstheme="minorBidi"/>
      <w:color w:val="auto"/>
      <w:sz w:val="20"/>
      <w:szCs w:val="22"/>
      <w:lang w:eastAsia="en-US"/>
    </w:rPr>
  </w:style>
  <w:style w:type="paragraph" w:customStyle="1" w:styleId="4">
    <w:name w:val="Стиль4"/>
    <w:basedOn w:val="a2"/>
    <w:qFormat/>
    <w:rsid w:val="00F548F8"/>
    <w:pPr>
      <w:numPr>
        <w:ilvl w:val="3"/>
        <w:numId w:val="6"/>
      </w:numPr>
      <w:jc w:val="both"/>
    </w:pPr>
    <w:rPr>
      <w:rFonts w:ascii="Arial" w:hAnsi="Arial" w:cs="Arial"/>
      <w:sz w:val="20"/>
      <w:szCs w:val="20"/>
    </w:rPr>
  </w:style>
  <w:style w:type="paragraph" w:customStyle="1" w:styleId="5">
    <w:name w:val="Стиль5"/>
    <w:basedOn w:val="a"/>
    <w:qFormat/>
    <w:rsid w:val="00F548F8"/>
    <w:pPr>
      <w:spacing w:after="160" w:line="259" w:lineRule="auto"/>
    </w:pPr>
    <w:rPr>
      <w:rFonts w:eastAsiaTheme="minorHAnsi" w:cstheme="minorBidi"/>
      <w:color w:val="auto"/>
      <w:sz w:val="20"/>
      <w:szCs w:val="22"/>
      <w:lang w:eastAsia="en-US"/>
    </w:rPr>
  </w:style>
  <w:style w:type="character" w:customStyle="1" w:styleId="30">
    <w:name w:val="Заголовок 3 Знак"/>
    <w:basedOn w:val="a3"/>
    <w:link w:val="3"/>
    <w:rsid w:val="00837014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a7">
    <w:name w:val="List Paragraph"/>
    <w:aliases w:val="Абзац маркированнный,Bullet List,FooterText,numbered,UL,1. Абзац списка,Table-Normal,RSHB_Table-Normal,Предусловия,Нумерованный список_ФТ,Содержание. 2 уровень,Paragraphe de liste1,lp1,Bullet Number,Нумерованый список,Маркер,название,СпБезК"/>
    <w:basedOn w:val="a2"/>
    <w:link w:val="a8"/>
    <w:uiPriority w:val="34"/>
    <w:qFormat/>
    <w:rsid w:val="00837014"/>
    <w:pPr>
      <w:ind w:left="720"/>
      <w:contextualSpacing/>
    </w:pPr>
  </w:style>
  <w:style w:type="paragraph" w:styleId="21">
    <w:name w:val="Body Text Indent 2"/>
    <w:basedOn w:val="a2"/>
    <w:link w:val="22"/>
    <w:rsid w:val="000C1F77"/>
    <w:pPr>
      <w:ind w:firstLine="708"/>
      <w:jc w:val="both"/>
    </w:pPr>
    <w:rPr>
      <w:sz w:val="20"/>
    </w:rPr>
  </w:style>
  <w:style w:type="character" w:customStyle="1" w:styleId="22">
    <w:name w:val="Основной текст с отступом 2 Знак"/>
    <w:basedOn w:val="a3"/>
    <w:link w:val="21"/>
    <w:rsid w:val="000C1F77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9">
    <w:name w:val="footnote text"/>
    <w:basedOn w:val="a2"/>
    <w:link w:val="aa"/>
    <w:uiPriority w:val="99"/>
    <w:rsid w:val="000C1F77"/>
    <w:rPr>
      <w:sz w:val="20"/>
      <w:szCs w:val="20"/>
    </w:rPr>
  </w:style>
  <w:style w:type="character" w:customStyle="1" w:styleId="aa">
    <w:name w:val="Текст сноски Знак"/>
    <w:basedOn w:val="a3"/>
    <w:link w:val="a9"/>
    <w:uiPriority w:val="99"/>
    <w:rsid w:val="000C1F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0C1F77"/>
    <w:rPr>
      <w:vertAlign w:val="superscript"/>
    </w:rPr>
  </w:style>
  <w:style w:type="character" w:customStyle="1" w:styleId="a8">
    <w:name w:val="Абзац списка Знак"/>
    <w:aliases w:val="Абзац маркированнный Знак,Bullet List Знак,FooterText Знак,numbered Знак,UL Знак,1. Абзац списка Знак,Table-Normal Знак,RSHB_Table-Normal Знак,Предусловия Знак,Нумерованный список_ФТ Знак,Содержание. 2 уровень Знак,lp1 Знак,Маркер Знак"/>
    <w:basedOn w:val="a3"/>
    <w:link w:val="a7"/>
    <w:uiPriority w:val="34"/>
    <w:qFormat/>
    <w:locked/>
    <w:rsid w:val="00FD6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2"/>
    <w:link w:val="ad"/>
    <w:uiPriority w:val="99"/>
    <w:unhideWhenUsed/>
    <w:rsid w:val="0099722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rsid w:val="00997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2"/>
    <w:link w:val="af"/>
    <w:uiPriority w:val="99"/>
    <w:unhideWhenUsed/>
    <w:rsid w:val="0099722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997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2"/>
    <w:link w:val="34"/>
    <w:uiPriority w:val="99"/>
    <w:unhideWhenUsed/>
    <w:rsid w:val="0069668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rsid w:val="0069668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3"/>
    <w:link w:val="1"/>
    <w:uiPriority w:val="9"/>
    <w:rsid w:val="00285D8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7E3C3-C5B3-4141-AC64-1B275B2B0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7292</Words>
  <Characters>41570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"СОГАЗ"</Company>
  <LinksUpToDate>false</LinksUpToDate>
  <CharactersWithSpaces>48765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Подуст Анна Дмитриевна</dc:creator>
  <cp:keywords/>
  <dc:description/>
  <cp:lastModifiedBy>Aleksandra Chemerchenko</cp:lastModifiedBy>
  <cp:revision>22</cp:revision>
  <dcterms:created xsi:type="dcterms:W3CDTF">2025-04-03T15:20:00Z</dcterms:created>
  <dcterms:modified xsi:type="dcterms:W3CDTF">2025-04-09T13:40:00Z</dcterms:modified>
</cp:coreProperties>
</file>